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6FAD" w:rsidRPr="005D6F2C" w:rsidRDefault="005D6F2C" w:rsidP="00AD6FAD">
      <w:pPr>
        <w:ind w:firstLine="709"/>
        <w:jc w:val="center"/>
        <w:rPr>
          <w:rFonts w:ascii="Arial" w:hAnsi="Arial" w:cs="Arial"/>
          <w:b/>
          <w:sz w:val="22"/>
          <w:szCs w:val="22"/>
          <w:lang w:val="en-US" w:eastAsia="ar-SA"/>
        </w:rPr>
      </w:pPr>
      <w:r>
        <w:rPr>
          <w:rFonts w:ascii="Arial" w:hAnsi="Arial" w:cs="Arial"/>
          <w:b/>
          <w:sz w:val="22"/>
          <w:szCs w:val="22"/>
          <w:lang w:val="en-US" w:eastAsia="ar-SA"/>
        </w:rPr>
        <w:t>TRAINIGN COURSE</w:t>
      </w:r>
    </w:p>
    <w:p w:rsidR="00AD6FAD" w:rsidRPr="005D6F2C" w:rsidRDefault="00AD6FAD" w:rsidP="00AD6FAD">
      <w:pPr>
        <w:ind w:firstLine="709"/>
        <w:jc w:val="center"/>
        <w:rPr>
          <w:rFonts w:ascii="Arial" w:hAnsi="Arial" w:cs="Arial"/>
          <w:b/>
          <w:sz w:val="32"/>
          <w:szCs w:val="32"/>
          <w:lang w:val="en-US" w:eastAsia="ar-SA"/>
        </w:rPr>
      </w:pPr>
      <w:r w:rsidRPr="005D6F2C">
        <w:rPr>
          <w:rFonts w:ascii="Arial" w:hAnsi="Arial" w:cs="Arial"/>
          <w:b/>
          <w:sz w:val="32"/>
          <w:szCs w:val="32"/>
          <w:lang w:val="en-US" w:eastAsia="ar-SA"/>
        </w:rPr>
        <w:t>«</w:t>
      </w:r>
      <w:r w:rsidR="005D6F2C">
        <w:rPr>
          <w:rFonts w:ascii="Arial" w:hAnsi="Arial" w:cs="Arial"/>
          <w:b/>
          <w:sz w:val="32"/>
          <w:szCs w:val="32"/>
          <w:lang w:val="en-US" w:eastAsia="ar-SA"/>
        </w:rPr>
        <w:t>EDUCATION IN THE FIELD OF HUMAN RIGHTS AND RIGHTS OF INDIGENOUS PEOPLES</w:t>
      </w:r>
      <w:r w:rsidRPr="005D6F2C">
        <w:rPr>
          <w:rFonts w:ascii="Arial" w:hAnsi="Arial" w:cs="Arial"/>
          <w:b/>
          <w:sz w:val="32"/>
          <w:szCs w:val="32"/>
          <w:lang w:val="en-US" w:eastAsia="ar-SA"/>
        </w:rPr>
        <w:t>»</w:t>
      </w:r>
    </w:p>
    <w:p w:rsidR="0099290B" w:rsidRPr="005D6F2C" w:rsidRDefault="0099290B" w:rsidP="00AD6FAD">
      <w:pPr>
        <w:ind w:firstLine="709"/>
        <w:jc w:val="center"/>
        <w:rPr>
          <w:rFonts w:ascii="Arial" w:hAnsi="Arial" w:cs="Arial"/>
          <w:b/>
          <w:sz w:val="32"/>
          <w:szCs w:val="32"/>
          <w:lang w:val="en-US" w:eastAsia="ar-SA"/>
        </w:rPr>
      </w:pPr>
    </w:p>
    <w:p w:rsidR="0099290B" w:rsidRPr="005D6F2C" w:rsidRDefault="0099290B" w:rsidP="00AD6FAD">
      <w:pPr>
        <w:ind w:firstLine="709"/>
        <w:jc w:val="center"/>
        <w:rPr>
          <w:rFonts w:ascii="Arial" w:hAnsi="Arial" w:cs="Arial"/>
          <w:b/>
          <w:sz w:val="28"/>
          <w:szCs w:val="28"/>
          <w:lang w:val="en-US" w:eastAsia="ar-SA"/>
        </w:rPr>
      </w:pPr>
      <w:r w:rsidRPr="005D6F2C">
        <w:rPr>
          <w:rFonts w:ascii="Arial" w:hAnsi="Arial" w:cs="Arial"/>
          <w:b/>
          <w:sz w:val="28"/>
          <w:szCs w:val="28"/>
          <w:lang w:val="en-US" w:eastAsia="ar-SA"/>
        </w:rPr>
        <w:t xml:space="preserve">(16 </w:t>
      </w:r>
      <w:r w:rsidR="005D6F2C">
        <w:rPr>
          <w:rFonts w:ascii="Arial" w:hAnsi="Arial" w:cs="Arial"/>
          <w:b/>
          <w:sz w:val="28"/>
          <w:szCs w:val="28"/>
          <w:lang w:val="en-US" w:eastAsia="ar-SA"/>
        </w:rPr>
        <w:t>March</w:t>
      </w:r>
      <w:r w:rsidRPr="005D6F2C">
        <w:rPr>
          <w:rFonts w:ascii="Arial" w:hAnsi="Arial" w:cs="Arial"/>
          <w:b/>
          <w:sz w:val="28"/>
          <w:szCs w:val="28"/>
          <w:lang w:val="en-US" w:eastAsia="ar-SA"/>
        </w:rPr>
        <w:t xml:space="preserve"> – 03 </w:t>
      </w:r>
      <w:r w:rsidR="005D6F2C">
        <w:rPr>
          <w:rFonts w:ascii="Arial" w:hAnsi="Arial" w:cs="Arial"/>
          <w:b/>
          <w:sz w:val="28"/>
          <w:szCs w:val="28"/>
          <w:lang w:val="en-US" w:eastAsia="ar-SA"/>
        </w:rPr>
        <w:t>April</w:t>
      </w:r>
      <w:r w:rsidRPr="005D6F2C">
        <w:rPr>
          <w:rFonts w:ascii="Arial" w:hAnsi="Arial" w:cs="Arial"/>
          <w:b/>
          <w:sz w:val="28"/>
          <w:szCs w:val="28"/>
          <w:lang w:val="en-US" w:eastAsia="ar-SA"/>
        </w:rPr>
        <w:t xml:space="preserve"> 2009, </w:t>
      </w:r>
      <w:r w:rsidR="005D6F2C">
        <w:rPr>
          <w:rFonts w:ascii="Arial" w:hAnsi="Arial" w:cs="Arial"/>
          <w:b/>
          <w:sz w:val="28"/>
          <w:szCs w:val="28"/>
          <w:lang w:val="en-US" w:eastAsia="ar-SA"/>
        </w:rPr>
        <w:t>Krasnoyarsk</w:t>
      </w:r>
      <w:r w:rsidRPr="005D6F2C">
        <w:rPr>
          <w:rFonts w:ascii="Arial" w:hAnsi="Arial" w:cs="Arial"/>
          <w:b/>
          <w:sz w:val="28"/>
          <w:szCs w:val="28"/>
          <w:lang w:val="en-US" w:eastAsia="ar-SA"/>
        </w:rPr>
        <w:t>)</w:t>
      </w:r>
    </w:p>
    <w:p w:rsidR="00537A08" w:rsidRPr="005D6F2C" w:rsidRDefault="00537A08" w:rsidP="00AD6A3B">
      <w:pPr>
        <w:ind w:firstLine="709"/>
        <w:jc w:val="right"/>
        <w:rPr>
          <w:rFonts w:ascii="Arial" w:hAnsi="Arial" w:cs="Arial"/>
          <w:b/>
          <w:sz w:val="22"/>
          <w:szCs w:val="22"/>
          <w:lang w:val="en-US" w:eastAsia="ar-SA"/>
        </w:rPr>
      </w:pPr>
    </w:p>
    <w:p w:rsidR="00537A08" w:rsidRPr="00537A08" w:rsidRDefault="004E6E86" w:rsidP="00537A08">
      <w:pPr>
        <w:ind w:firstLine="709"/>
        <w:rPr>
          <w:rFonts w:ascii="Arial" w:hAnsi="Arial" w:cs="Arial"/>
          <w:b/>
          <w:sz w:val="22"/>
          <w:szCs w:val="22"/>
          <w:lang w:eastAsia="ar-SA"/>
        </w:rPr>
      </w:pPr>
      <w:r>
        <w:rPr>
          <w:rFonts w:ascii="Arial" w:hAnsi="Arial" w:cs="Arial"/>
          <w:b/>
          <w:noProof/>
          <w:sz w:val="22"/>
          <w:szCs w:val="22"/>
        </w:rPr>
        <w:drawing>
          <wp:inline distT="0" distB="0" distL="0" distR="0">
            <wp:extent cx="5153025" cy="5000625"/>
            <wp:effectExtent l="19050" t="0" r="9525" b="0"/>
            <wp:docPr id="1" name="Рисунок 1" descr="IMG_6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6505"/>
                    <pic:cNvPicPr>
                      <a:picLocks noChangeAspect="1" noChangeArrowheads="1"/>
                    </pic:cNvPicPr>
                  </pic:nvPicPr>
                  <pic:blipFill>
                    <a:blip r:embed="rId6" cstate="print"/>
                    <a:srcRect/>
                    <a:stretch>
                      <a:fillRect/>
                    </a:stretch>
                  </pic:blipFill>
                  <pic:spPr bwMode="auto">
                    <a:xfrm>
                      <a:off x="0" y="0"/>
                      <a:ext cx="5153025" cy="5000625"/>
                    </a:xfrm>
                    <a:prstGeom prst="rect">
                      <a:avLst/>
                    </a:prstGeom>
                    <a:noFill/>
                    <a:ln w="9525">
                      <a:noFill/>
                      <a:miter lim="800000"/>
                      <a:headEnd/>
                      <a:tailEnd/>
                    </a:ln>
                  </pic:spPr>
                </pic:pic>
              </a:graphicData>
            </a:graphic>
          </wp:inline>
        </w:drawing>
      </w:r>
    </w:p>
    <w:p w:rsidR="00537A08" w:rsidRDefault="00537A08" w:rsidP="00AD6A3B">
      <w:pPr>
        <w:ind w:firstLine="709"/>
        <w:jc w:val="right"/>
        <w:rPr>
          <w:rFonts w:ascii="Arial" w:hAnsi="Arial" w:cs="Arial"/>
          <w:b/>
          <w:sz w:val="22"/>
          <w:szCs w:val="22"/>
          <w:lang w:eastAsia="ar-SA"/>
        </w:rPr>
      </w:pPr>
    </w:p>
    <w:p w:rsidR="00537A08" w:rsidRDefault="00537A08" w:rsidP="00AD6A3B">
      <w:pPr>
        <w:ind w:firstLine="709"/>
        <w:jc w:val="right"/>
        <w:rPr>
          <w:rFonts w:ascii="Arial" w:hAnsi="Arial" w:cs="Arial"/>
          <w:b/>
          <w:sz w:val="22"/>
          <w:szCs w:val="22"/>
          <w:lang w:eastAsia="ar-SA"/>
        </w:rPr>
      </w:pPr>
    </w:p>
    <w:p w:rsidR="00AD6A3B" w:rsidRDefault="00AD6A3B" w:rsidP="00AD6A3B">
      <w:pPr>
        <w:ind w:firstLine="709"/>
        <w:jc w:val="both"/>
        <w:rPr>
          <w:rFonts w:ascii="Arial" w:hAnsi="Arial" w:cs="Arial"/>
          <w:sz w:val="22"/>
          <w:szCs w:val="22"/>
          <w:lang w:eastAsia="ar-SA"/>
        </w:rPr>
      </w:pPr>
    </w:p>
    <w:p w:rsidR="005D6F2C" w:rsidRDefault="005D6F2C" w:rsidP="00AD6A3B">
      <w:pPr>
        <w:ind w:firstLine="709"/>
        <w:jc w:val="both"/>
        <w:rPr>
          <w:rFonts w:ascii="Arial" w:hAnsi="Arial" w:cs="Arial"/>
          <w:sz w:val="22"/>
          <w:szCs w:val="22"/>
          <w:lang w:val="en-US" w:eastAsia="ar-SA"/>
        </w:rPr>
      </w:pPr>
      <w:r w:rsidRPr="005D6F2C">
        <w:rPr>
          <w:rFonts w:ascii="Arial" w:hAnsi="Arial" w:cs="Arial"/>
          <w:sz w:val="22"/>
          <w:szCs w:val="22"/>
          <w:lang w:val="en-US" w:eastAsia="ar-SA"/>
        </w:rPr>
        <w:t>Another training course</w:t>
      </w:r>
      <w:r>
        <w:rPr>
          <w:rFonts w:ascii="Arial" w:hAnsi="Arial" w:cs="Arial"/>
          <w:b/>
          <w:sz w:val="22"/>
          <w:szCs w:val="22"/>
          <w:lang w:val="en-US" w:eastAsia="ar-SA"/>
        </w:rPr>
        <w:t xml:space="preserve"> “Education in the Field of Human Rights and Rights of Indigenous Peoples” </w:t>
      </w:r>
      <w:r w:rsidRPr="005D6F2C">
        <w:rPr>
          <w:rFonts w:ascii="Arial" w:hAnsi="Arial" w:cs="Arial"/>
          <w:sz w:val="22"/>
          <w:szCs w:val="22"/>
          <w:lang w:val="en-US" w:eastAsia="ar-SA"/>
        </w:rPr>
        <w:t>took place on</w:t>
      </w:r>
      <w:r>
        <w:rPr>
          <w:rFonts w:ascii="Arial" w:hAnsi="Arial" w:cs="Arial"/>
          <w:b/>
          <w:sz w:val="22"/>
          <w:szCs w:val="22"/>
          <w:lang w:val="en-US" w:eastAsia="ar-SA"/>
        </w:rPr>
        <w:t xml:space="preserve"> 16 March – 03 April, 2009 </w:t>
      </w:r>
      <w:r w:rsidRPr="005D6F2C">
        <w:rPr>
          <w:rFonts w:ascii="Arial" w:hAnsi="Arial" w:cs="Arial"/>
          <w:sz w:val="22"/>
          <w:szCs w:val="22"/>
          <w:lang w:val="en-US" w:eastAsia="ar-SA"/>
        </w:rPr>
        <w:t>in Krasnoyarsk Center.</w:t>
      </w:r>
    </w:p>
    <w:p w:rsidR="005D6F2C" w:rsidRDefault="005D6F2C" w:rsidP="00AD6A3B">
      <w:pPr>
        <w:ind w:firstLine="709"/>
        <w:jc w:val="both"/>
        <w:rPr>
          <w:rFonts w:ascii="Arial" w:hAnsi="Arial" w:cs="Arial"/>
          <w:sz w:val="22"/>
          <w:szCs w:val="22"/>
          <w:lang w:val="en-US" w:eastAsia="ar-SA"/>
        </w:rPr>
      </w:pPr>
      <w:r>
        <w:rPr>
          <w:rFonts w:ascii="Arial" w:hAnsi="Arial" w:cs="Arial"/>
          <w:sz w:val="22"/>
          <w:szCs w:val="22"/>
          <w:lang w:val="en-US" w:eastAsia="ar-SA"/>
        </w:rPr>
        <w:t>The following representatives of Krasnoyarsk Krai indigenous peoples took part in it:</w:t>
      </w:r>
    </w:p>
    <w:p w:rsidR="005D6F2C" w:rsidRDefault="005D6F2C" w:rsidP="005D6F2C">
      <w:pPr>
        <w:numPr>
          <w:ilvl w:val="0"/>
          <w:numId w:val="1"/>
        </w:numPr>
        <w:tabs>
          <w:tab w:val="left" w:pos="720"/>
        </w:tabs>
        <w:suppressAutoHyphens/>
        <w:jc w:val="both"/>
        <w:rPr>
          <w:rFonts w:ascii="Arial" w:hAnsi="Arial" w:cs="Arial"/>
          <w:sz w:val="22"/>
          <w:szCs w:val="22"/>
          <w:lang w:val="en-US" w:eastAsia="ar-SA"/>
        </w:rPr>
      </w:pPr>
      <w:r w:rsidRPr="00935FBC">
        <w:rPr>
          <w:rFonts w:ascii="Arial" w:hAnsi="Arial" w:cs="Arial"/>
          <w:sz w:val="22"/>
          <w:szCs w:val="22"/>
          <w:lang w:val="en-US" w:eastAsia="ar-SA"/>
        </w:rPr>
        <w:t>Botulu Tatyana</w:t>
      </w:r>
      <w:r w:rsidR="00935FBC">
        <w:rPr>
          <w:rFonts w:ascii="Arial" w:hAnsi="Arial" w:cs="Arial"/>
          <w:sz w:val="22"/>
          <w:szCs w:val="22"/>
          <w:lang w:val="en-US" w:eastAsia="ar-SA"/>
        </w:rPr>
        <w:t xml:space="preserve">, </w:t>
      </w:r>
      <w:r w:rsidR="00935FBC" w:rsidRPr="00935FBC">
        <w:rPr>
          <w:rFonts w:ascii="Arial" w:hAnsi="Arial" w:cs="Arial"/>
          <w:sz w:val="22"/>
          <w:szCs w:val="22"/>
          <w:lang w:val="en-US" w:eastAsia="ar-SA"/>
        </w:rPr>
        <w:t xml:space="preserve">Yessei Settlement, Evenki Municipal </w:t>
      </w:r>
      <w:r w:rsidR="00A71DE4">
        <w:rPr>
          <w:rFonts w:ascii="Arial" w:hAnsi="Arial" w:cs="Arial"/>
          <w:sz w:val="22"/>
          <w:szCs w:val="22"/>
          <w:lang w:val="en-US" w:eastAsia="ar-SA"/>
        </w:rPr>
        <w:t>Area</w:t>
      </w:r>
      <w:r w:rsidR="00935FBC" w:rsidRPr="00935FBC">
        <w:rPr>
          <w:rFonts w:ascii="Arial" w:hAnsi="Arial" w:cs="Arial"/>
          <w:sz w:val="22"/>
          <w:szCs w:val="22"/>
          <w:lang w:val="en-US" w:eastAsia="ar-SA"/>
        </w:rPr>
        <w:t xml:space="preserve">, Yessei Yakut. </w:t>
      </w:r>
      <w:r w:rsidR="00935FBC">
        <w:rPr>
          <w:rFonts w:ascii="Arial" w:hAnsi="Arial" w:cs="Arial"/>
          <w:sz w:val="22"/>
          <w:szCs w:val="22"/>
          <w:lang w:val="en-US" w:eastAsia="ar-SA"/>
        </w:rPr>
        <w:t>C</w:t>
      </w:r>
      <w:r w:rsidR="00935FBC" w:rsidRPr="00935FBC">
        <w:rPr>
          <w:rFonts w:ascii="Arial" w:hAnsi="Arial" w:cs="Arial"/>
          <w:sz w:val="22"/>
          <w:szCs w:val="22"/>
          <w:lang w:val="en-US" w:eastAsia="ar-SA"/>
        </w:rPr>
        <w:t xml:space="preserve">hairman </w:t>
      </w:r>
      <w:r w:rsidR="00935FBC">
        <w:rPr>
          <w:rFonts w:ascii="Arial" w:hAnsi="Arial" w:cs="Arial"/>
          <w:sz w:val="22"/>
          <w:szCs w:val="22"/>
          <w:lang w:val="en-US" w:eastAsia="ar-SA"/>
        </w:rPr>
        <w:t>of the f</w:t>
      </w:r>
      <w:r w:rsidR="00935FBC" w:rsidRPr="00935FBC">
        <w:rPr>
          <w:rFonts w:ascii="Arial" w:hAnsi="Arial" w:cs="Arial"/>
          <w:sz w:val="22"/>
          <w:szCs w:val="22"/>
          <w:lang w:val="en-US" w:eastAsia="ar-SA"/>
        </w:rPr>
        <w:t>amily indigenous community “D’ulur</w:t>
      </w:r>
      <w:r w:rsidR="00935FBC">
        <w:rPr>
          <w:rFonts w:ascii="Arial" w:hAnsi="Arial" w:cs="Arial"/>
          <w:sz w:val="22"/>
          <w:szCs w:val="22"/>
          <w:lang w:val="en-US" w:eastAsia="ar-SA"/>
        </w:rPr>
        <w:t>”;</w:t>
      </w:r>
    </w:p>
    <w:p w:rsidR="00935FBC" w:rsidRDefault="00935FBC" w:rsidP="005D6F2C">
      <w:pPr>
        <w:numPr>
          <w:ilvl w:val="0"/>
          <w:numId w:val="1"/>
        </w:numPr>
        <w:tabs>
          <w:tab w:val="left" w:pos="720"/>
        </w:tabs>
        <w:suppressAutoHyphens/>
        <w:jc w:val="both"/>
        <w:rPr>
          <w:rFonts w:ascii="Arial" w:hAnsi="Arial" w:cs="Arial"/>
          <w:sz w:val="22"/>
          <w:szCs w:val="22"/>
          <w:lang w:val="en-US" w:eastAsia="ar-SA"/>
        </w:rPr>
      </w:pPr>
      <w:r w:rsidRPr="00935FBC">
        <w:rPr>
          <w:rFonts w:ascii="Arial" w:hAnsi="Arial" w:cs="Arial"/>
          <w:sz w:val="22"/>
          <w:szCs w:val="22"/>
          <w:lang w:val="en-US" w:eastAsia="ar-SA"/>
        </w:rPr>
        <w:t xml:space="preserve">Kaplina Vera, Tura Settlement, Evenki Municipal </w:t>
      </w:r>
      <w:r w:rsidR="00A71DE4">
        <w:rPr>
          <w:rFonts w:ascii="Arial" w:hAnsi="Arial" w:cs="Arial"/>
          <w:sz w:val="22"/>
          <w:szCs w:val="22"/>
          <w:lang w:val="en-US" w:eastAsia="ar-SA"/>
        </w:rPr>
        <w:t>Area</w:t>
      </w:r>
      <w:r w:rsidRPr="00935FBC">
        <w:rPr>
          <w:rFonts w:ascii="Arial" w:hAnsi="Arial" w:cs="Arial"/>
          <w:sz w:val="22"/>
          <w:szCs w:val="22"/>
          <w:lang w:val="en-US" w:eastAsia="ar-SA"/>
        </w:rPr>
        <w:t xml:space="preserve">, Evenk. </w:t>
      </w:r>
      <w:r>
        <w:rPr>
          <w:rFonts w:ascii="Arial" w:hAnsi="Arial" w:cs="Arial"/>
          <w:sz w:val="22"/>
          <w:szCs w:val="22"/>
          <w:lang w:val="en-US" w:eastAsia="ar-SA"/>
        </w:rPr>
        <w:t>M</w:t>
      </w:r>
      <w:r w:rsidRPr="00935FBC">
        <w:rPr>
          <w:rFonts w:ascii="Arial" w:hAnsi="Arial" w:cs="Arial"/>
          <w:sz w:val="22"/>
          <w:szCs w:val="22"/>
          <w:lang w:val="en-US" w:eastAsia="ar-SA"/>
        </w:rPr>
        <w:t xml:space="preserve">ethodologist </w:t>
      </w:r>
      <w:r>
        <w:rPr>
          <w:rFonts w:ascii="Arial" w:hAnsi="Arial" w:cs="Arial"/>
          <w:sz w:val="22"/>
          <w:szCs w:val="22"/>
          <w:lang w:val="en-US" w:eastAsia="ar-SA"/>
        </w:rPr>
        <w:t xml:space="preserve">of </w:t>
      </w:r>
      <w:r w:rsidR="000C12BA">
        <w:rPr>
          <w:rFonts w:ascii="Arial" w:hAnsi="Arial" w:cs="Arial"/>
          <w:sz w:val="22"/>
          <w:szCs w:val="22"/>
          <w:lang w:val="en-US" w:eastAsia="ar-SA"/>
        </w:rPr>
        <w:t xml:space="preserve">the </w:t>
      </w:r>
      <w:r w:rsidRPr="00935FBC">
        <w:rPr>
          <w:rFonts w:ascii="Arial" w:hAnsi="Arial" w:cs="Arial"/>
          <w:sz w:val="22"/>
          <w:szCs w:val="22"/>
          <w:lang w:val="en-US" w:eastAsia="ar-SA"/>
        </w:rPr>
        <w:t>Ethnic Teacher Further Training Center</w:t>
      </w:r>
      <w:r>
        <w:rPr>
          <w:rFonts w:ascii="Arial" w:hAnsi="Arial" w:cs="Arial"/>
          <w:sz w:val="22"/>
          <w:szCs w:val="22"/>
          <w:lang w:val="en-US" w:eastAsia="ar-SA"/>
        </w:rPr>
        <w:t>;</w:t>
      </w:r>
    </w:p>
    <w:p w:rsidR="00935FBC" w:rsidRDefault="00935FBC" w:rsidP="005D6F2C">
      <w:pPr>
        <w:numPr>
          <w:ilvl w:val="0"/>
          <w:numId w:val="1"/>
        </w:numPr>
        <w:tabs>
          <w:tab w:val="left" w:pos="720"/>
        </w:tabs>
        <w:suppressAutoHyphens/>
        <w:jc w:val="both"/>
        <w:rPr>
          <w:rFonts w:ascii="Arial" w:hAnsi="Arial" w:cs="Arial"/>
          <w:sz w:val="22"/>
          <w:szCs w:val="22"/>
          <w:lang w:val="en-US" w:eastAsia="ar-SA"/>
        </w:rPr>
      </w:pPr>
      <w:r w:rsidRPr="00935FBC">
        <w:rPr>
          <w:rFonts w:ascii="Arial" w:hAnsi="Arial" w:cs="Arial"/>
          <w:sz w:val="22"/>
          <w:szCs w:val="22"/>
          <w:lang w:val="en-US" w:eastAsia="ar-SA"/>
        </w:rPr>
        <w:t xml:space="preserve">Kondiyakov Sergey, Pasechnoye Village, Tyukhtet District, Chulym. </w:t>
      </w:r>
      <w:r>
        <w:rPr>
          <w:rFonts w:ascii="Arial" w:hAnsi="Arial" w:cs="Arial"/>
          <w:sz w:val="22"/>
          <w:szCs w:val="22"/>
          <w:lang w:val="en-US" w:eastAsia="ar-SA"/>
        </w:rPr>
        <w:t>F</w:t>
      </w:r>
      <w:r w:rsidRPr="00935FBC">
        <w:rPr>
          <w:rFonts w:ascii="Arial" w:hAnsi="Arial" w:cs="Arial"/>
          <w:sz w:val="22"/>
          <w:szCs w:val="22"/>
          <w:lang w:val="en-US" w:eastAsia="ar-SA"/>
        </w:rPr>
        <w:t xml:space="preserve">ounder </w:t>
      </w:r>
      <w:r>
        <w:rPr>
          <w:rFonts w:ascii="Arial" w:hAnsi="Arial" w:cs="Arial"/>
          <w:sz w:val="22"/>
          <w:szCs w:val="22"/>
          <w:lang w:val="en-US" w:eastAsia="ar-SA"/>
        </w:rPr>
        <w:t xml:space="preserve">of </w:t>
      </w:r>
      <w:r w:rsidR="000C12BA">
        <w:rPr>
          <w:rFonts w:ascii="Arial" w:hAnsi="Arial" w:cs="Arial"/>
          <w:sz w:val="22"/>
          <w:szCs w:val="22"/>
          <w:lang w:val="en-US" w:eastAsia="ar-SA"/>
        </w:rPr>
        <w:t xml:space="preserve">the </w:t>
      </w:r>
      <w:r>
        <w:rPr>
          <w:rFonts w:ascii="Arial" w:hAnsi="Arial" w:cs="Arial"/>
          <w:sz w:val="22"/>
          <w:szCs w:val="22"/>
          <w:lang w:val="en-US" w:eastAsia="ar-SA"/>
        </w:rPr>
        <w:t>indigenous community “Chulym”;</w:t>
      </w:r>
    </w:p>
    <w:p w:rsidR="00935FBC" w:rsidRDefault="00935FBC" w:rsidP="005D6F2C">
      <w:pPr>
        <w:numPr>
          <w:ilvl w:val="0"/>
          <w:numId w:val="1"/>
        </w:numPr>
        <w:tabs>
          <w:tab w:val="left" w:pos="720"/>
        </w:tabs>
        <w:suppressAutoHyphens/>
        <w:jc w:val="both"/>
        <w:rPr>
          <w:rFonts w:ascii="Arial" w:hAnsi="Arial" w:cs="Arial"/>
          <w:sz w:val="22"/>
          <w:szCs w:val="22"/>
          <w:lang w:val="en-US" w:eastAsia="ar-SA"/>
        </w:rPr>
      </w:pPr>
      <w:r w:rsidRPr="00935FBC">
        <w:rPr>
          <w:rFonts w:ascii="Arial" w:hAnsi="Arial" w:cs="Arial"/>
          <w:sz w:val="22"/>
          <w:szCs w:val="22"/>
          <w:lang w:val="en-US" w:eastAsia="ar-SA"/>
        </w:rPr>
        <w:t>Kondiyakova Yuliya, Pasechnoye Village, Tyukhtet District, Chulym</w:t>
      </w:r>
      <w:r>
        <w:rPr>
          <w:rFonts w:ascii="Arial" w:hAnsi="Arial" w:cs="Arial"/>
          <w:sz w:val="22"/>
          <w:szCs w:val="22"/>
          <w:lang w:val="en-US" w:eastAsia="ar-SA"/>
        </w:rPr>
        <w:t>. M</w:t>
      </w:r>
      <w:r w:rsidRPr="00935FBC">
        <w:rPr>
          <w:rFonts w:ascii="Arial" w:hAnsi="Arial" w:cs="Arial"/>
          <w:sz w:val="22"/>
          <w:szCs w:val="22"/>
          <w:lang w:val="en-US" w:eastAsia="ar-SA"/>
        </w:rPr>
        <w:t xml:space="preserve">ember </w:t>
      </w:r>
      <w:r>
        <w:rPr>
          <w:rFonts w:ascii="Arial" w:hAnsi="Arial" w:cs="Arial"/>
          <w:sz w:val="22"/>
          <w:szCs w:val="22"/>
          <w:lang w:val="en-US" w:eastAsia="ar-SA"/>
        </w:rPr>
        <w:t xml:space="preserve">of </w:t>
      </w:r>
      <w:r w:rsidR="000C12BA">
        <w:rPr>
          <w:rFonts w:ascii="Arial" w:hAnsi="Arial" w:cs="Arial"/>
          <w:sz w:val="22"/>
          <w:szCs w:val="22"/>
          <w:lang w:val="en-US" w:eastAsia="ar-SA"/>
        </w:rPr>
        <w:t xml:space="preserve">the </w:t>
      </w:r>
      <w:r>
        <w:rPr>
          <w:rFonts w:ascii="Arial" w:hAnsi="Arial" w:cs="Arial"/>
          <w:sz w:val="22"/>
          <w:szCs w:val="22"/>
          <w:lang w:val="en-US" w:eastAsia="ar-SA"/>
        </w:rPr>
        <w:t>i</w:t>
      </w:r>
      <w:r w:rsidRPr="00935FBC">
        <w:rPr>
          <w:rFonts w:ascii="Arial" w:hAnsi="Arial" w:cs="Arial"/>
          <w:sz w:val="22"/>
          <w:szCs w:val="22"/>
          <w:lang w:val="en-US" w:eastAsia="ar-SA"/>
        </w:rPr>
        <w:t xml:space="preserve">ndigenous </w:t>
      </w:r>
      <w:r>
        <w:rPr>
          <w:rFonts w:ascii="Arial" w:hAnsi="Arial" w:cs="Arial"/>
          <w:sz w:val="22"/>
          <w:szCs w:val="22"/>
          <w:lang w:val="en-US" w:eastAsia="ar-SA"/>
        </w:rPr>
        <w:t>community “Chulym”;</w:t>
      </w:r>
    </w:p>
    <w:p w:rsidR="00935FBC" w:rsidRDefault="00935FBC" w:rsidP="005D6F2C">
      <w:pPr>
        <w:numPr>
          <w:ilvl w:val="0"/>
          <w:numId w:val="1"/>
        </w:numPr>
        <w:tabs>
          <w:tab w:val="left" w:pos="720"/>
        </w:tabs>
        <w:suppressAutoHyphens/>
        <w:jc w:val="both"/>
        <w:rPr>
          <w:rFonts w:ascii="Arial" w:hAnsi="Arial" w:cs="Arial"/>
          <w:sz w:val="22"/>
          <w:szCs w:val="22"/>
          <w:lang w:val="en-US" w:eastAsia="ar-SA"/>
        </w:rPr>
      </w:pPr>
      <w:r w:rsidRPr="00935FBC">
        <w:rPr>
          <w:rFonts w:ascii="Arial" w:hAnsi="Arial" w:cs="Arial"/>
          <w:sz w:val="22"/>
          <w:szCs w:val="22"/>
          <w:lang w:val="en-US" w:eastAsia="ar-SA"/>
        </w:rPr>
        <w:t xml:space="preserve">Krivonogova Lidiya, Krasnoyarsk, Khakass. Private tutor, member of </w:t>
      </w:r>
      <w:r w:rsidR="000C12BA">
        <w:rPr>
          <w:rFonts w:ascii="Arial" w:hAnsi="Arial" w:cs="Arial"/>
          <w:sz w:val="22"/>
          <w:szCs w:val="22"/>
          <w:lang w:val="en-US" w:eastAsia="ar-SA"/>
        </w:rPr>
        <w:t xml:space="preserve">the </w:t>
      </w:r>
      <w:r w:rsidRPr="00935FBC">
        <w:rPr>
          <w:rFonts w:ascii="Arial" w:hAnsi="Arial" w:cs="Arial"/>
          <w:sz w:val="22"/>
          <w:szCs w:val="22"/>
          <w:lang w:val="en-US" w:eastAsia="ar-SA"/>
        </w:rPr>
        <w:t>social organization “Trezvaya Sibir”</w:t>
      </w:r>
      <w:r>
        <w:rPr>
          <w:rFonts w:ascii="Arial" w:hAnsi="Arial" w:cs="Arial"/>
          <w:sz w:val="22"/>
          <w:szCs w:val="22"/>
          <w:lang w:val="en-US" w:eastAsia="ar-SA"/>
        </w:rPr>
        <w:t xml:space="preserve"> (“Sober Siberia”);</w:t>
      </w:r>
    </w:p>
    <w:p w:rsidR="00935FBC" w:rsidRDefault="000C12BA" w:rsidP="005D6F2C">
      <w:pPr>
        <w:numPr>
          <w:ilvl w:val="0"/>
          <w:numId w:val="1"/>
        </w:numPr>
        <w:tabs>
          <w:tab w:val="left" w:pos="720"/>
        </w:tabs>
        <w:suppressAutoHyphens/>
        <w:jc w:val="both"/>
        <w:rPr>
          <w:rFonts w:ascii="Arial" w:hAnsi="Arial" w:cs="Arial"/>
          <w:sz w:val="22"/>
          <w:szCs w:val="22"/>
          <w:lang w:val="en-US" w:eastAsia="ar-SA"/>
        </w:rPr>
      </w:pPr>
      <w:r w:rsidRPr="000C12BA">
        <w:rPr>
          <w:rFonts w:ascii="Arial" w:hAnsi="Arial" w:cs="Arial"/>
          <w:sz w:val="22"/>
          <w:szCs w:val="22"/>
          <w:lang w:val="en-US" w:eastAsia="ar-SA"/>
        </w:rPr>
        <w:lastRenderedPageBreak/>
        <w:t xml:space="preserve">Osogostok Aleksander, Yessei Settlement, Evenki Municipal </w:t>
      </w:r>
      <w:r w:rsidR="00A71DE4">
        <w:rPr>
          <w:rFonts w:ascii="Arial" w:hAnsi="Arial" w:cs="Arial"/>
          <w:sz w:val="22"/>
          <w:szCs w:val="22"/>
          <w:lang w:val="en-US" w:eastAsia="ar-SA"/>
        </w:rPr>
        <w:t>Area</w:t>
      </w:r>
      <w:r w:rsidRPr="000C12BA">
        <w:rPr>
          <w:rFonts w:ascii="Arial" w:hAnsi="Arial" w:cs="Arial"/>
          <w:sz w:val="22"/>
          <w:szCs w:val="22"/>
          <w:lang w:val="en-US" w:eastAsia="ar-SA"/>
        </w:rPr>
        <w:t xml:space="preserve">, Yessei Yakut. </w:t>
      </w:r>
      <w:r>
        <w:rPr>
          <w:rFonts w:ascii="Arial" w:hAnsi="Arial" w:cs="Arial"/>
          <w:sz w:val="22"/>
          <w:szCs w:val="22"/>
          <w:lang w:val="en-US" w:eastAsia="ar-SA"/>
        </w:rPr>
        <w:t>M</w:t>
      </w:r>
      <w:r w:rsidRPr="000C12BA">
        <w:rPr>
          <w:rFonts w:ascii="Arial" w:hAnsi="Arial" w:cs="Arial"/>
          <w:sz w:val="22"/>
          <w:szCs w:val="22"/>
          <w:lang w:val="en-US" w:eastAsia="ar-SA"/>
        </w:rPr>
        <w:t xml:space="preserve">ember </w:t>
      </w:r>
      <w:r>
        <w:rPr>
          <w:rFonts w:ascii="Arial" w:hAnsi="Arial" w:cs="Arial"/>
          <w:sz w:val="22"/>
          <w:szCs w:val="22"/>
          <w:lang w:val="en-US" w:eastAsia="ar-SA"/>
        </w:rPr>
        <w:t>of the f</w:t>
      </w:r>
      <w:r w:rsidRPr="000C12BA">
        <w:rPr>
          <w:rFonts w:ascii="Arial" w:hAnsi="Arial" w:cs="Arial"/>
          <w:sz w:val="22"/>
          <w:szCs w:val="22"/>
          <w:lang w:val="en-US" w:eastAsia="ar-SA"/>
        </w:rPr>
        <w:t>amily community of small-numb</w:t>
      </w:r>
      <w:r>
        <w:rPr>
          <w:rFonts w:ascii="Arial" w:hAnsi="Arial" w:cs="Arial"/>
          <w:sz w:val="22"/>
          <w:szCs w:val="22"/>
          <w:lang w:val="en-US" w:eastAsia="ar-SA"/>
        </w:rPr>
        <w:t>ered indigenous peoples of the N</w:t>
      </w:r>
      <w:r w:rsidRPr="000C12BA">
        <w:rPr>
          <w:rFonts w:ascii="Arial" w:hAnsi="Arial" w:cs="Arial"/>
          <w:sz w:val="22"/>
          <w:szCs w:val="22"/>
          <w:lang w:val="en-US" w:eastAsia="ar-SA"/>
        </w:rPr>
        <w:t xml:space="preserve">orth </w:t>
      </w:r>
      <w:r>
        <w:rPr>
          <w:rFonts w:ascii="Arial" w:hAnsi="Arial" w:cs="Arial"/>
          <w:sz w:val="22"/>
          <w:szCs w:val="22"/>
          <w:lang w:val="en-US" w:eastAsia="ar-SA"/>
        </w:rPr>
        <w:t>“Kotui”;</w:t>
      </w:r>
    </w:p>
    <w:p w:rsidR="000C12BA" w:rsidRDefault="000C12BA" w:rsidP="005D6F2C">
      <w:pPr>
        <w:numPr>
          <w:ilvl w:val="0"/>
          <w:numId w:val="1"/>
        </w:numPr>
        <w:tabs>
          <w:tab w:val="left" w:pos="720"/>
        </w:tabs>
        <w:suppressAutoHyphens/>
        <w:jc w:val="both"/>
        <w:rPr>
          <w:rFonts w:ascii="Arial" w:hAnsi="Arial" w:cs="Arial"/>
          <w:sz w:val="22"/>
          <w:szCs w:val="22"/>
          <w:lang w:val="en-US" w:eastAsia="ar-SA"/>
        </w:rPr>
      </w:pPr>
      <w:r w:rsidRPr="000C12BA">
        <w:rPr>
          <w:rFonts w:ascii="Arial" w:hAnsi="Arial" w:cs="Arial"/>
          <w:sz w:val="22"/>
          <w:szCs w:val="22"/>
          <w:lang w:val="en-US" w:eastAsia="ar-SA"/>
        </w:rPr>
        <w:t xml:space="preserve">Siguney Anzhelika, Dudinka, Taymyr Dolgan-Nenets Municipal </w:t>
      </w:r>
      <w:r w:rsidR="00A71DE4">
        <w:rPr>
          <w:rFonts w:ascii="Arial" w:hAnsi="Arial" w:cs="Arial"/>
          <w:sz w:val="22"/>
          <w:szCs w:val="22"/>
          <w:lang w:val="en-US" w:eastAsia="ar-SA"/>
        </w:rPr>
        <w:t>Area</w:t>
      </w:r>
      <w:r w:rsidRPr="000C12BA">
        <w:rPr>
          <w:rFonts w:ascii="Arial" w:hAnsi="Arial" w:cs="Arial"/>
          <w:sz w:val="22"/>
          <w:szCs w:val="22"/>
          <w:lang w:val="en-US" w:eastAsia="ar-SA"/>
        </w:rPr>
        <w:t xml:space="preserve">, Nenets. </w:t>
      </w:r>
      <w:r>
        <w:rPr>
          <w:rFonts w:ascii="Arial" w:hAnsi="Arial" w:cs="Arial"/>
          <w:sz w:val="22"/>
          <w:szCs w:val="22"/>
          <w:lang w:val="en-US" w:eastAsia="ar-SA"/>
        </w:rPr>
        <w:t>T</w:t>
      </w:r>
      <w:r w:rsidRPr="000C12BA">
        <w:rPr>
          <w:rFonts w:ascii="Arial" w:hAnsi="Arial" w:cs="Arial"/>
          <w:sz w:val="22"/>
          <w:szCs w:val="22"/>
          <w:lang w:val="en-US" w:eastAsia="ar-SA"/>
        </w:rPr>
        <w:t>eacher</w:t>
      </w:r>
      <w:r>
        <w:rPr>
          <w:rFonts w:ascii="Arial" w:hAnsi="Arial" w:cs="Arial"/>
          <w:sz w:val="22"/>
          <w:szCs w:val="22"/>
          <w:lang w:val="en-US" w:eastAsia="ar-SA"/>
        </w:rPr>
        <w:t xml:space="preserve"> of the </w:t>
      </w:r>
      <w:r w:rsidRPr="000C12BA">
        <w:rPr>
          <w:rFonts w:ascii="Arial" w:hAnsi="Arial" w:cs="Arial"/>
          <w:sz w:val="22"/>
          <w:szCs w:val="22"/>
          <w:lang w:val="en-US" w:eastAsia="ar-SA"/>
        </w:rPr>
        <w:t xml:space="preserve"> Dudinka special correctional </w:t>
      </w:r>
      <w:r>
        <w:rPr>
          <w:rFonts w:ascii="Arial" w:hAnsi="Arial" w:cs="Arial"/>
          <w:sz w:val="22"/>
          <w:szCs w:val="22"/>
          <w:lang w:val="en-US" w:eastAsia="ar-SA"/>
        </w:rPr>
        <w:t>boarding school;</w:t>
      </w:r>
    </w:p>
    <w:p w:rsidR="000C12BA" w:rsidRDefault="000C12BA" w:rsidP="005D6F2C">
      <w:pPr>
        <w:numPr>
          <w:ilvl w:val="0"/>
          <w:numId w:val="1"/>
        </w:numPr>
        <w:tabs>
          <w:tab w:val="left" w:pos="720"/>
        </w:tabs>
        <w:suppressAutoHyphens/>
        <w:jc w:val="both"/>
        <w:rPr>
          <w:rFonts w:ascii="Arial" w:hAnsi="Arial" w:cs="Arial"/>
          <w:sz w:val="22"/>
          <w:szCs w:val="22"/>
          <w:lang w:val="en-US" w:eastAsia="ar-SA"/>
        </w:rPr>
      </w:pPr>
      <w:r w:rsidRPr="000C12BA">
        <w:rPr>
          <w:rFonts w:ascii="Arial" w:hAnsi="Arial" w:cs="Arial"/>
          <w:sz w:val="22"/>
          <w:szCs w:val="22"/>
          <w:lang w:val="en-US" w:eastAsia="ar-SA"/>
        </w:rPr>
        <w:t xml:space="preserve">Sutlin Roman, </w:t>
      </w:r>
      <w:r>
        <w:rPr>
          <w:rFonts w:ascii="Arial" w:hAnsi="Arial" w:cs="Arial"/>
          <w:sz w:val="22"/>
          <w:szCs w:val="22"/>
          <w:lang w:val="en-US" w:eastAsia="ar-SA"/>
        </w:rPr>
        <w:t>Verkhneimbatsk S</w:t>
      </w:r>
      <w:r w:rsidRPr="000C12BA">
        <w:rPr>
          <w:rFonts w:ascii="Arial" w:hAnsi="Arial" w:cs="Arial"/>
          <w:sz w:val="22"/>
          <w:szCs w:val="22"/>
          <w:lang w:val="en-US" w:eastAsia="ar-SA"/>
        </w:rPr>
        <w:t xml:space="preserve">ettlement, Turukhansk District, Selkup. </w:t>
      </w:r>
      <w:r>
        <w:rPr>
          <w:rFonts w:ascii="Arial" w:hAnsi="Arial" w:cs="Arial"/>
          <w:sz w:val="22"/>
          <w:szCs w:val="22"/>
          <w:lang w:val="en-US" w:eastAsia="ar-SA"/>
        </w:rPr>
        <w:t>S</w:t>
      </w:r>
      <w:r w:rsidRPr="000C12BA">
        <w:rPr>
          <w:rFonts w:ascii="Arial" w:hAnsi="Arial" w:cs="Arial"/>
          <w:sz w:val="22"/>
          <w:szCs w:val="22"/>
          <w:lang w:val="en-US" w:eastAsia="ar-SA"/>
        </w:rPr>
        <w:t>tudent</w:t>
      </w:r>
      <w:r>
        <w:rPr>
          <w:rFonts w:ascii="Arial" w:hAnsi="Arial" w:cs="Arial"/>
          <w:sz w:val="22"/>
          <w:szCs w:val="22"/>
          <w:lang w:val="en-US" w:eastAsia="ar-SA"/>
        </w:rPr>
        <w:t xml:space="preserve"> of </w:t>
      </w:r>
      <w:r w:rsidR="00AC6044">
        <w:rPr>
          <w:rFonts w:ascii="Arial" w:hAnsi="Arial" w:cs="Arial"/>
          <w:sz w:val="22"/>
          <w:szCs w:val="22"/>
          <w:lang w:val="en-US" w:eastAsia="ar-SA"/>
        </w:rPr>
        <w:t>V. Surikov</w:t>
      </w:r>
      <w:r w:rsidR="00AC6044" w:rsidRPr="000C12BA">
        <w:rPr>
          <w:rFonts w:ascii="Arial" w:hAnsi="Arial" w:cs="Arial"/>
          <w:sz w:val="22"/>
          <w:szCs w:val="22"/>
          <w:lang w:val="en-US" w:eastAsia="ar-SA"/>
        </w:rPr>
        <w:t xml:space="preserve"> </w:t>
      </w:r>
      <w:r w:rsidRPr="000C12BA">
        <w:rPr>
          <w:rFonts w:ascii="Arial" w:hAnsi="Arial" w:cs="Arial"/>
          <w:sz w:val="22"/>
          <w:szCs w:val="22"/>
          <w:lang w:val="en-US" w:eastAsia="ar-SA"/>
        </w:rPr>
        <w:t>Kra</w:t>
      </w:r>
      <w:r w:rsidR="006B6940">
        <w:rPr>
          <w:rFonts w:ascii="Arial" w:hAnsi="Arial" w:cs="Arial"/>
          <w:sz w:val="22"/>
          <w:szCs w:val="22"/>
          <w:lang w:val="en-US" w:eastAsia="ar-SA"/>
        </w:rPr>
        <w:t>snoyarsk Art S</w:t>
      </w:r>
      <w:r>
        <w:rPr>
          <w:rFonts w:ascii="Arial" w:hAnsi="Arial" w:cs="Arial"/>
          <w:sz w:val="22"/>
          <w:szCs w:val="22"/>
          <w:lang w:val="en-US" w:eastAsia="ar-SA"/>
        </w:rPr>
        <w:t>chool.</w:t>
      </w:r>
    </w:p>
    <w:p w:rsidR="00A71DE4" w:rsidRPr="00935FBC" w:rsidRDefault="00A71DE4" w:rsidP="00A71DE4">
      <w:pPr>
        <w:tabs>
          <w:tab w:val="left" w:pos="720"/>
        </w:tabs>
        <w:suppressAutoHyphens/>
        <w:ind w:left="720"/>
        <w:jc w:val="both"/>
        <w:rPr>
          <w:rFonts w:ascii="Arial" w:hAnsi="Arial" w:cs="Arial"/>
          <w:sz w:val="22"/>
          <w:szCs w:val="22"/>
          <w:lang w:val="en-US" w:eastAsia="ar-SA"/>
        </w:rPr>
      </w:pPr>
      <w:r>
        <w:rPr>
          <w:rFonts w:ascii="Arial" w:hAnsi="Arial" w:cs="Arial"/>
          <w:sz w:val="22"/>
          <w:szCs w:val="22"/>
          <w:lang w:val="en-US" w:eastAsia="ar-SA"/>
        </w:rPr>
        <w:t>Interns studied the extensive legal block of knowledge and had important meetings.</w:t>
      </w:r>
    </w:p>
    <w:p w:rsidR="00346D5F" w:rsidRPr="00EC6F35" w:rsidRDefault="00346D5F" w:rsidP="00AD6A3B">
      <w:pPr>
        <w:ind w:left="75" w:firstLine="645"/>
        <w:jc w:val="both"/>
        <w:rPr>
          <w:rFonts w:ascii="Arial" w:hAnsi="Arial" w:cs="Arial"/>
          <w:sz w:val="22"/>
          <w:szCs w:val="22"/>
          <w:lang w:val="en-US" w:eastAsia="ar-SA"/>
        </w:rPr>
      </w:pPr>
    </w:p>
    <w:tbl>
      <w:tblPr>
        <w:tblStyle w:val="a3"/>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3528"/>
        <w:gridCol w:w="6120"/>
      </w:tblGrid>
      <w:tr w:rsidR="00346D5F" w:rsidRPr="00281E1F">
        <w:tc>
          <w:tcPr>
            <w:tcW w:w="3528" w:type="dxa"/>
          </w:tcPr>
          <w:p w:rsidR="00346D5F" w:rsidRDefault="004E6E86" w:rsidP="00AD6A3B">
            <w:pPr>
              <w:jc w:val="both"/>
              <w:rPr>
                <w:rFonts w:ascii="Arial" w:hAnsi="Arial" w:cs="Arial"/>
                <w:sz w:val="22"/>
                <w:szCs w:val="22"/>
                <w:lang w:eastAsia="ar-SA"/>
              </w:rPr>
            </w:pPr>
            <w:r>
              <w:rPr>
                <w:rFonts w:ascii="Arial" w:hAnsi="Arial" w:cs="Arial"/>
                <w:noProof/>
                <w:sz w:val="22"/>
                <w:szCs w:val="22"/>
              </w:rPr>
              <w:drawing>
                <wp:inline distT="0" distB="0" distL="0" distR="0">
                  <wp:extent cx="2124075" cy="2009775"/>
                  <wp:effectExtent l="19050" t="0" r="9525" b="0"/>
                  <wp:docPr id="2" name="Рисунок 2" descr="DSC0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1899"/>
                          <pic:cNvPicPr>
                            <a:picLocks noChangeAspect="1" noChangeArrowheads="1"/>
                          </pic:cNvPicPr>
                        </pic:nvPicPr>
                        <pic:blipFill>
                          <a:blip r:embed="rId7" cstate="print"/>
                          <a:srcRect/>
                          <a:stretch>
                            <a:fillRect/>
                          </a:stretch>
                        </pic:blipFill>
                        <pic:spPr bwMode="auto">
                          <a:xfrm>
                            <a:off x="0" y="0"/>
                            <a:ext cx="2124075" cy="2009775"/>
                          </a:xfrm>
                          <a:prstGeom prst="rect">
                            <a:avLst/>
                          </a:prstGeom>
                          <a:noFill/>
                          <a:ln w="9525">
                            <a:noFill/>
                            <a:miter lim="800000"/>
                            <a:headEnd/>
                            <a:tailEnd/>
                          </a:ln>
                        </pic:spPr>
                      </pic:pic>
                    </a:graphicData>
                  </a:graphic>
                </wp:inline>
              </w:drawing>
            </w:r>
          </w:p>
        </w:tc>
        <w:tc>
          <w:tcPr>
            <w:tcW w:w="6120" w:type="dxa"/>
          </w:tcPr>
          <w:p w:rsidR="00A71DE4" w:rsidRDefault="00A71DE4" w:rsidP="00346D5F">
            <w:pPr>
              <w:ind w:left="75" w:firstLine="645"/>
              <w:jc w:val="both"/>
              <w:rPr>
                <w:rFonts w:ascii="Arial" w:hAnsi="Arial" w:cs="Arial"/>
                <w:sz w:val="22"/>
                <w:szCs w:val="22"/>
                <w:lang w:val="en-US" w:eastAsia="ar-SA"/>
              </w:rPr>
            </w:pPr>
            <w:r>
              <w:rPr>
                <w:rFonts w:ascii="Arial" w:hAnsi="Arial" w:cs="Arial"/>
                <w:sz w:val="22"/>
                <w:szCs w:val="22"/>
                <w:lang w:val="en-US" w:eastAsia="ar-SA"/>
              </w:rPr>
              <w:t xml:space="preserve">Interns studied international, federal and krai legislation and local legal acts concerning rights of indigenous peoples. Interns </w:t>
            </w:r>
            <w:r w:rsidR="004A1A3C">
              <w:rPr>
                <w:rFonts w:ascii="Arial" w:hAnsi="Arial" w:cs="Arial"/>
                <w:sz w:val="22"/>
                <w:szCs w:val="22"/>
                <w:lang w:val="en-US" w:eastAsia="ar-SA"/>
              </w:rPr>
              <w:t xml:space="preserve">suggested </w:t>
            </w:r>
            <w:r w:rsidR="00C9216B">
              <w:rPr>
                <w:rFonts w:ascii="Arial" w:hAnsi="Arial" w:cs="Arial"/>
                <w:sz w:val="22"/>
                <w:szCs w:val="22"/>
                <w:lang w:val="en-US" w:eastAsia="ar-SA"/>
              </w:rPr>
              <w:t>amending</w:t>
            </w:r>
            <w:r w:rsidR="004A1A3C">
              <w:rPr>
                <w:rFonts w:ascii="Arial" w:hAnsi="Arial" w:cs="Arial"/>
                <w:sz w:val="22"/>
                <w:szCs w:val="22"/>
                <w:lang w:val="en-US" w:eastAsia="ar-SA"/>
              </w:rPr>
              <w:t xml:space="preserve"> the </w:t>
            </w:r>
            <w:r w:rsidR="004A1A3C" w:rsidRPr="004A1A3C">
              <w:rPr>
                <w:rFonts w:ascii="Arial" w:hAnsi="Arial" w:cs="Arial"/>
                <w:sz w:val="22"/>
                <w:szCs w:val="22"/>
                <w:lang w:val="en-US" w:eastAsia="ar-SA"/>
              </w:rPr>
              <w:t>Original Habitat and Traditional Living of Krasnoyarsk Krai’s Indigenous Peoples Protection Act</w:t>
            </w:r>
            <w:r w:rsidR="004A1A3C">
              <w:rPr>
                <w:rFonts w:ascii="Arial" w:hAnsi="Arial" w:cs="Arial"/>
                <w:sz w:val="22"/>
                <w:szCs w:val="22"/>
                <w:lang w:val="en-US" w:eastAsia="ar-SA"/>
              </w:rPr>
              <w:t xml:space="preserve"> and </w:t>
            </w:r>
            <w:r w:rsidR="004A1A3C" w:rsidRPr="004A1A3C">
              <w:rPr>
                <w:rFonts w:ascii="Arial" w:hAnsi="Arial" w:cs="Arial"/>
                <w:sz w:val="22"/>
                <w:szCs w:val="22"/>
                <w:lang w:val="en-US" w:eastAsia="ar-SA"/>
              </w:rPr>
              <w:t>the Concept of Sustainable Development of Krasnoyarsk Krai’s Indigenous Peoples</w:t>
            </w:r>
            <w:r w:rsidR="004A1A3C">
              <w:rPr>
                <w:rFonts w:ascii="Arial" w:hAnsi="Arial" w:cs="Arial"/>
                <w:sz w:val="22"/>
                <w:szCs w:val="22"/>
                <w:lang w:val="en-US" w:eastAsia="ar-SA"/>
              </w:rPr>
              <w:t>.</w:t>
            </w:r>
          </w:p>
          <w:p w:rsidR="004A1A3C" w:rsidRDefault="004A1A3C" w:rsidP="00346D5F">
            <w:pPr>
              <w:ind w:left="75" w:firstLine="645"/>
              <w:jc w:val="both"/>
              <w:rPr>
                <w:rFonts w:ascii="Arial" w:hAnsi="Arial" w:cs="Arial"/>
                <w:sz w:val="22"/>
                <w:szCs w:val="22"/>
                <w:lang w:val="en-US" w:eastAsia="ar-SA"/>
              </w:rPr>
            </w:pPr>
            <w:r>
              <w:rPr>
                <w:rFonts w:ascii="Arial" w:hAnsi="Arial" w:cs="Arial"/>
                <w:sz w:val="22"/>
                <w:szCs w:val="22"/>
                <w:lang w:val="en-US" w:eastAsia="ar-SA"/>
              </w:rPr>
              <w:t xml:space="preserve">Their suggestions were addressed to the </w:t>
            </w:r>
            <w:r w:rsidRPr="00C9216B">
              <w:rPr>
                <w:rFonts w:ascii="Arial" w:hAnsi="Arial" w:cs="Arial"/>
                <w:sz w:val="22"/>
                <w:szCs w:val="22"/>
                <w:lang w:val="en-US" w:eastAsia="ar-SA"/>
              </w:rPr>
              <w:t>North and Support of Indigenous Peoples Agency of Krasnoyarsk Krai and North and Indigenous Peoples Standing Committee of Legislative Assembly of Krasnoyarsk Krai.</w:t>
            </w:r>
          </w:p>
          <w:p w:rsidR="00346D5F" w:rsidRPr="00EC6F35" w:rsidRDefault="00346D5F" w:rsidP="00346D5F">
            <w:pPr>
              <w:ind w:left="75" w:firstLine="645"/>
              <w:jc w:val="both"/>
              <w:rPr>
                <w:rFonts w:ascii="Arial" w:hAnsi="Arial" w:cs="Arial"/>
                <w:sz w:val="22"/>
                <w:szCs w:val="22"/>
                <w:lang w:val="en-US" w:eastAsia="ar-SA"/>
              </w:rPr>
            </w:pPr>
          </w:p>
        </w:tc>
      </w:tr>
    </w:tbl>
    <w:p w:rsidR="00AD6A3B" w:rsidRPr="00EC6F35" w:rsidRDefault="00AD6A3B" w:rsidP="00AD6A3B">
      <w:pPr>
        <w:ind w:left="75" w:firstLine="645"/>
        <w:jc w:val="both"/>
        <w:rPr>
          <w:rFonts w:ascii="Arial" w:hAnsi="Arial" w:cs="Arial"/>
          <w:sz w:val="22"/>
          <w:szCs w:val="22"/>
          <w:lang w:val="en-US" w:eastAsia="ar-SA"/>
        </w:rPr>
      </w:pPr>
    </w:p>
    <w:p w:rsidR="00EF7983" w:rsidRPr="00751EE2" w:rsidRDefault="00EF7983" w:rsidP="00346D5F">
      <w:pPr>
        <w:ind w:left="75" w:firstLine="645"/>
        <w:jc w:val="both"/>
        <w:rPr>
          <w:rFonts w:ascii="Arial" w:hAnsi="Arial" w:cs="Arial"/>
          <w:sz w:val="22"/>
          <w:szCs w:val="22"/>
          <w:lang w:val="en-US" w:eastAsia="ar-SA"/>
        </w:rPr>
      </w:pPr>
      <w:r>
        <w:rPr>
          <w:rFonts w:ascii="Arial" w:hAnsi="Arial" w:cs="Arial"/>
          <w:sz w:val="22"/>
          <w:szCs w:val="22"/>
          <w:lang w:val="en-US" w:eastAsia="ar-SA"/>
        </w:rPr>
        <w:t xml:space="preserve">Interns </w:t>
      </w:r>
      <w:r w:rsidR="00C9216B">
        <w:rPr>
          <w:rFonts w:ascii="Arial" w:hAnsi="Arial" w:cs="Arial"/>
          <w:sz w:val="22"/>
          <w:szCs w:val="22"/>
          <w:lang w:val="en-US" w:eastAsia="ar-SA"/>
        </w:rPr>
        <w:t xml:space="preserve">acquainted with the Original Habitat, </w:t>
      </w:r>
      <w:r w:rsidR="00C9216B" w:rsidRPr="004A1A3C">
        <w:rPr>
          <w:rFonts w:ascii="Arial" w:hAnsi="Arial" w:cs="Arial"/>
          <w:sz w:val="22"/>
          <w:szCs w:val="22"/>
          <w:lang w:val="en-US" w:eastAsia="ar-SA"/>
        </w:rPr>
        <w:t>Traditional Living</w:t>
      </w:r>
      <w:r w:rsidR="00C9216B">
        <w:rPr>
          <w:rFonts w:ascii="Arial" w:hAnsi="Arial" w:cs="Arial"/>
          <w:sz w:val="22"/>
          <w:szCs w:val="22"/>
          <w:lang w:val="en-US" w:eastAsia="ar-SA"/>
        </w:rPr>
        <w:t xml:space="preserve"> and Traditional Nature Management of the Russian Federation’s Small-Numbered Indigenous Peoples Bill and discussed its content. Adoption</w:t>
      </w:r>
      <w:r w:rsidR="00C9216B" w:rsidRPr="001215C2">
        <w:rPr>
          <w:rFonts w:ascii="Arial" w:hAnsi="Arial" w:cs="Arial"/>
          <w:sz w:val="22"/>
          <w:szCs w:val="22"/>
          <w:lang w:val="en-US" w:eastAsia="ar-SA"/>
        </w:rPr>
        <w:t xml:space="preserve"> </w:t>
      </w:r>
      <w:r w:rsidR="00C9216B">
        <w:rPr>
          <w:rFonts w:ascii="Arial" w:hAnsi="Arial" w:cs="Arial"/>
          <w:sz w:val="22"/>
          <w:szCs w:val="22"/>
          <w:lang w:val="en-US" w:eastAsia="ar-SA"/>
        </w:rPr>
        <w:t>of</w:t>
      </w:r>
      <w:r w:rsidR="00C9216B" w:rsidRPr="001215C2">
        <w:rPr>
          <w:rFonts w:ascii="Arial" w:hAnsi="Arial" w:cs="Arial"/>
          <w:sz w:val="22"/>
          <w:szCs w:val="22"/>
          <w:lang w:val="en-US" w:eastAsia="ar-SA"/>
        </w:rPr>
        <w:t xml:space="preserve"> </w:t>
      </w:r>
      <w:r w:rsidR="00C9216B">
        <w:rPr>
          <w:rFonts w:ascii="Arial" w:hAnsi="Arial" w:cs="Arial"/>
          <w:sz w:val="22"/>
          <w:szCs w:val="22"/>
          <w:lang w:val="en-US" w:eastAsia="ar-SA"/>
        </w:rPr>
        <w:t>the</w:t>
      </w:r>
      <w:r w:rsidR="00C9216B" w:rsidRPr="001215C2">
        <w:rPr>
          <w:rFonts w:ascii="Arial" w:hAnsi="Arial" w:cs="Arial"/>
          <w:sz w:val="22"/>
          <w:szCs w:val="22"/>
          <w:lang w:val="en-US" w:eastAsia="ar-SA"/>
        </w:rPr>
        <w:t xml:space="preserve"> </w:t>
      </w:r>
      <w:r w:rsidR="00C9216B">
        <w:rPr>
          <w:rFonts w:ascii="Arial" w:hAnsi="Arial" w:cs="Arial"/>
          <w:sz w:val="22"/>
          <w:szCs w:val="22"/>
          <w:lang w:val="en-US" w:eastAsia="ar-SA"/>
        </w:rPr>
        <w:t>Concept</w:t>
      </w:r>
      <w:r w:rsidR="00C9216B" w:rsidRPr="001215C2">
        <w:rPr>
          <w:rFonts w:ascii="Arial" w:hAnsi="Arial" w:cs="Arial"/>
          <w:sz w:val="22"/>
          <w:szCs w:val="22"/>
          <w:lang w:val="en-US" w:eastAsia="ar-SA"/>
        </w:rPr>
        <w:t xml:space="preserve"> </w:t>
      </w:r>
      <w:r w:rsidR="00C9216B" w:rsidRPr="004A1A3C">
        <w:rPr>
          <w:rFonts w:ascii="Arial" w:hAnsi="Arial" w:cs="Arial"/>
          <w:sz w:val="22"/>
          <w:szCs w:val="22"/>
          <w:lang w:val="en-US" w:eastAsia="ar-SA"/>
        </w:rPr>
        <w:t>of</w:t>
      </w:r>
      <w:r w:rsidR="00C9216B" w:rsidRPr="001215C2">
        <w:rPr>
          <w:rFonts w:ascii="Arial" w:hAnsi="Arial" w:cs="Arial"/>
          <w:sz w:val="22"/>
          <w:szCs w:val="22"/>
          <w:lang w:val="en-US" w:eastAsia="ar-SA"/>
        </w:rPr>
        <w:t xml:space="preserve"> </w:t>
      </w:r>
      <w:r w:rsidR="00C9216B" w:rsidRPr="004A1A3C">
        <w:rPr>
          <w:rFonts w:ascii="Arial" w:hAnsi="Arial" w:cs="Arial"/>
          <w:sz w:val="22"/>
          <w:szCs w:val="22"/>
          <w:lang w:val="en-US" w:eastAsia="ar-SA"/>
        </w:rPr>
        <w:t>Sustainable</w:t>
      </w:r>
      <w:r w:rsidR="00C9216B" w:rsidRPr="001215C2">
        <w:rPr>
          <w:rFonts w:ascii="Arial" w:hAnsi="Arial" w:cs="Arial"/>
          <w:sz w:val="22"/>
          <w:szCs w:val="22"/>
          <w:lang w:val="en-US" w:eastAsia="ar-SA"/>
        </w:rPr>
        <w:t xml:space="preserve"> </w:t>
      </w:r>
      <w:r w:rsidR="00C9216B" w:rsidRPr="004A1A3C">
        <w:rPr>
          <w:rFonts w:ascii="Arial" w:hAnsi="Arial" w:cs="Arial"/>
          <w:sz w:val="22"/>
          <w:szCs w:val="22"/>
          <w:lang w:val="en-US" w:eastAsia="ar-SA"/>
        </w:rPr>
        <w:t>Development</w:t>
      </w:r>
      <w:r w:rsidR="00C9216B" w:rsidRPr="001215C2">
        <w:rPr>
          <w:rFonts w:ascii="Arial" w:hAnsi="Arial" w:cs="Arial"/>
          <w:sz w:val="22"/>
          <w:szCs w:val="22"/>
          <w:lang w:val="en-US" w:eastAsia="ar-SA"/>
        </w:rPr>
        <w:t xml:space="preserve"> </w:t>
      </w:r>
      <w:r w:rsidR="00C9216B" w:rsidRPr="004A1A3C">
        <w:rPr>
          <w:rFonts w:ascii="Arial" w:hAnsi="Arial" w:cs="Arial"/>
          <w:sz w:val="22"/>
          <w:szCs w:val="22"/>
          <w:lang w:val="en-US" w:eastAsia="ar-SA"/>
        </w:rPr>
        <w:t>of</w:t>
      </w:r>
      <w:r w:rsidR="001215C2">
        <w:rPr>
          <w:rFonts w:ascii="Arial" w:hAnsi="Arial" w:cs="Arial"/>
          <w:sz w:val="22"/>
          <w:szCs w:val="22"/>
          <w:lang w:val="en-US" w:eastAsia="ar-SA"/>
        </w:rPr>
        <w:t xml:space="preserve"> Small-Numbered Peoples of the North, Siberia and the Far East of the Russian Federation (adopted by </w:t>
      </w:r>
      <w:r w:rsidR="00751EE2">
        <w:rPr>
          <w:rFonts w:ascii="Arial" w:hAnsi="Arial" w:cs="Arial"/>
          <w:sz w:val="22"/>
          <w:szCs w:val="22"/>
          <w:lang w:val="en-US" w:eastAsia="ar-SA"/>
        </w:rPr>
        <w:t xml:space="preserve">Government Order </w:t>
      </w:r>
      <w:r w:rsidR="00751EE2" w:rsidRPr="00751EE2">
        <w:rPr>
          <w:rFonts w:ascii="Arial" w:hAnsi="Arial" w:cs="Arial"/>
          <w:sz w:val="22"/>
          <w:szCs w:val="22"/>
          <w:lang w:val="en-US" w:eastAsia="ar-SA"/>
        </w:rPr>
        <w:t>№</w:t>
      </w:r>
      <w:r w:rsidR="00751EE2">
        <w:rPr>
          <w:rFonts w:ascii="Arial" w:hAnsi="Arial" w:cs="Arial"/>
          <w:sz w:val="22"/>
          <w:szCs w:val="22"/>
          <w:lang w:val="en-US" w:eastAsia="ar-SA"/>
        </w:rPr>
        <w:t xml:space="preserve"> </w:t>
      </w:r>
      <w:r w:rsidR="00751EE2" w:rsidRPr="00751EE2">
        <w:rPr>
          <w:rFonts w:ascii="Arial" w:hAnsi="Arial" w:cs="Arial"/>
          <w:sz w:val="22"/>
          <w:szCs w:val="22"/>
          <w:lang w:val="en-US" w:eastAsia="ar-SA"/>
        </w:rPr>
        <w:t>132-</w:t>
      </w:r>
      <w:r w:rsidR="00751EE2">
        <w:rPr>
          <w:rFonts w:ascii="Arial" w:hAnsi="Arial" w:cs="Arial"/>
          <w:sz w:val="22"/>
          <w:szCs w:val="22"/>
          <w:lang w:eastAsia="ar-SA"/>
        </w:rPr>
        <w:t>р</w:t>
      </w:r>
      <w:r w:rsidR="00751EE2">
        <w:rPr>
          <w:rFonts w:ascii="Arial" w:hAnsi="Arial" w:cs="Arial"/>
          <w:sz w:val="22"/>
          <w:szCs w:val="22"/>
          <w:lang w:val="en-US" w:eastAsia="ar-SA"/>
        </w:rPr>
        <w:t>, 04 February, 2009) aroused interest.</w:t>
      </w:r>
    </w:p>
    <w:p w:rsidR="00346D5F" w:rsidRPr="00EC6F35" w:rsidRDefault="00346D5F" w:rsidP="00AD6A3B">
      <w:pPr>
        <w:ind w:left="75" w:firstLine="645"/>
        <w:jc w:val="both"/>
        <w:rPr>
          <w:rFonts w:ascii="Arial" w:hAnsi="Arial" w:cs="Arial"/>
          <w:sz w:val="22"/>
          <w:szCs w:val="22"/>
          <w:lang w:val="en-US" w:eastAsia="ar-S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348"/>
        <w:gridCol w:w="6120"/>
      </w:tblGrid>
      <w:tr w:rsidR="00346D5F" w:rsidRPr="00281E1F">
        <w:trPr>
          <w:trHeight w:val="2795"/>
        </w:trPr>
        <w:tc>
          <w:tcPr>
            <w:tcW w:w="3348" w:type="dxa"/>
          </w:tcPr>
          <w:p w:rsidR="00346D5F" w:rsidRPr="00EC6F35" w:rsidRDefault="00346D5F" w:rsidP="00AD6A3B">
            <w:pPr>
              <w:jc w:val="both"/>
              <w:rPr>
                <w:rFonts w:ascii="Arial" w:hAnsi="Arial" w:cs="Arial"/>
                <w:sz w:val="22"/>
                <w:szCs w:val="22"/>
                <w:lang w:val="en-US" w:eastAsia="ar-SA"/>
              </w:rPr>
            </w:pPr>
          </w:p>
          <w:p w:rsidR="000A30BB" w:rsidRPr="00346D5F" w:rsidRDefault="004E6E86" w:rsidP="00AD6A3B">
            <w:pPr>
              <w:jc w:val="both"/>
              <w:rPr>
                <w:rFonts w:ascii="Arial" w:hAnsi="Arial" w:cs="Arial"/>
                <w:sz w:val="22"/>
                <w:szCs w:val="22"/>
                <w:lang w:eastAsia="ar-SA"/>
              </w:rPr>
            </w:pPr>
            <w:r>
              <w:rPr>
                <w:rFonts w:ascii="Arial" w:hAnsi="Arial" w:cs="Arial"/>
                <w:noProof/>
                <w:sz w:val="22"/>
                <w:szCs w:val="22"/>
              </w:rPr>
              <w:drawing>
                <wp:inline distT="0" distB="0" distL="0" distR="0">
                  <wp:extent cx="1952625" cy="1485900"/>
                  <wp:effectExtent l="19050" t="0" r="9525" b="0"/>
                  <wp:docPr id="3" name="Рисунок 3" descr="встреча с Уполномоченным по правам кмн Красноярского края Пальчиным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стреча с Уполномоченным по правам кмн Красноярского края Пальчиным С"/>
                          <pic:cNvPicPr>
                            <a:picLocks noChangeAspect="1" noChangeArrowheads="1"/>
                          </pic:cNvPicPr>
                        </pic:nvPicPr>
                        <pic:blipFill>
                          <a:blip r:embed="rId8" cstate="print"/>
                          <a:srcRect/>
                          <a:stretch>
                            <a:fillRect/>
                          </a:stretch>
                        </pic:blipFill>
                        <pic:spPr bwMode="auto">
                          <a:xfrm>
                            <a:off x="0" y="0"/>
                            <a:ext cx="1952625" cy="1485900"/>
                          </a:xfrm>
                          <a:prstGeom prst="rect">
                            <a:avLst/>
                          </a:prstGeom>
                          <a:noFill/>
                          <a:ln w="9525">
                            <a:noFill/>
                            <a:miter lim="800000"/>
                            <a:headEnd/>
                            <a:tailEnd/>
                          </a:ln>
                        </pic:spPr>
                      </pic:pic>
                    </a:graphicData>
                  </a:graphic>
                </wp:inline>
              </w:drawing>
            </w:r>
          </w:p>
        </w:tc>
        <w:tc>
          <w:tcPr>
            <w:tcW w:w="6120" w:type="dxa"/>
          </w:tcPr>
          <w:p w:rsidR="00751EE2" w:rsidRPr="00332A03" w:rsidRDefault="00751EE2" w:rsidP="00346D5F">
            <w:pPr>
              <w:ind w:left="75" w:firstLine="645"/>
              <w:jc w:val="both"/>
              <w:rPr>
                <w:rFonts w:ascii="Arial" w:hAnsi="Arial" w:cs="Arial"/>
                <w:sz w:val="22"/>
                <w:szCs w:val="22"/>
                <w:lang w:val="en-US" w:eastAsia="ar-SA"/>
              </w:rPr>
            </w:pPr>
            <w:r>
              <w:rPr>
                <w:rFonts w:ascii="Arial" w:hAnsi="Arial" w:cs="Arial"/>
                <w:sz w:val="22"/>
                <w:szCs w:val="22"/>
                <w:lang w:val="en-US" w:eastAsia="ar-SA"/>
              </w:rPr>
              <w:t xml:space="preserve">The training course participants met with </w:t>
            </w:r>
            <w:r w:rsidR="00332A03" w:rsidRPr="00332A03">
              <w:rPr>
                <w:rFonts w:ascii="Arial" w:hAnsi="Arial" w:cs="Arial"/>
                <w:sz w:val="22"/>
                <w:szCs w:val="22"/>
                <w:lang w:val="en-US" w:eastAsia="ar-SA"/>
              </w:rPr>
              <w:t xml:space="preserve">Semyon Palchin, Commissioner for the Rights of Small-Numbered Indigenous Peoples of Krasnoyarsk Krai, on </w:t>
            </w:r>
            <w:r w:rsidR="00332A03" w:rsidRPr="00332A03">
              <w:rPr>
                <w:rFonts w:ascii="Arial" w:hAnsi="Arial" w:cs="Arial"/>
                <w:b/>
                <w:sz w:val="22"/>
                <w:szCs w:val="22"/>
                <w:lang w:val="en-US" w:eastAsia="ar-SA"/>
              </w:rPr>
              <w:t>19 March</w:t>
            </w:r>
            <w:r w:rsidR="00332A03">
              <w:rPr>
                <w:rFonts w:ascii="Arial" w:hAnsi="Arial" w:cs="Arial"/>
                <w:sz w:val="22"/>
                <w:szCs w:val="22"/>
                <w:lang w:val="en-US" w:eastAsia="ar-SA"/>
              </w:rPr>
              <w:t xml:space="preserve">. </w:t>
            </w:r>
            <w:r w:rsidR="00332A03" w:rsidRPr="00332A03">
              <w:rPr>
                <w:rFonts w:ascii="Arial" w:hAnsi="Arial" w:cs="Arial"/>
                <w:sz w:val="22"/>
                <w:szCs w:val="22"/>
                <w:lang w:val="en-US" w:eastAsia="ar-SA"/>
              </w:rPr>
              <w:t>They debated a lot of questions during the meeting. The participants discussed new recently adopted Conception of Sustainable Development of Small-Numbered Indigenous Peoples of the North, Siberia, and the Far East of the Russian Federation animatedly.</w:t>
            </w:r>
            <w:r w:rsidR="00332A03">
              <w:rPr>
                <w:rFonts w:ascii="Arial" w:hAnsi="Arial" w:cs="Arial"/>
                <w:sz w:val="22"/>
                <w:szCs w:val="22"/>
                <w:lang w:val="en-US" w:eastAsia="ar-SA"/>
              </w:rPr>
              <w:t xml:space="preserve"> </w:t>
            </w:r>
            <w:r w:rsidR="00332A03" w:rsidRPr="00332A03">
              <w:rPr>
                <w:rFonts w:ascii="Arial" w:hAnsi="Arial" w:cs="Arial"/>
                <w:sz w:val="22"/>
                <w:szCs w:val="22"/>
                <w:lang w:val="en-US" w:eastAsia="ar-SA"/>
              </w:rPr>
              <w:t>They also talked over possibility of elaboration of Krai’s Conception of Development of Small-Numbered Indigenous Peoples of Krasnoyarsk Krai.</w:t>
            </w:r>
          </w:p>
          <w:p w:rsidR="00346D5F" w:rsidRPr="00EC6F35" w:rsidRDefault="00346D5F" w:rsidP="00AD6A3B">
            <w:pPr>
              <w:jc w:val="both"/>
              <w:rPr>
                <w:rFonts w:ascii="Arial" w:hAnsi="Arial" w:cs="Arial"/>
                <w:sz w:val="22"/>
                <w:szCs w:val="22"/>
                <w:lang w:val="en-US" w:eastAsia="ar-SA"/>
              </w:rPr>
            </w:pPr>
          </w:p>
        </w:tc>
      </w:tr>
    </w:tbl>
    <w:p w:rsidR="00D36BE4" w:rsidRPr="00D36BE4" w:rsidRDefault="00332A03" w:rsidP="00D36BE4">
      <w:pPr>
        <w:ind w:left="75" w:firstLine="645"/>
        <w:jc w:val="both"/>
        <w:rPr>
          <w:rFonts w:ascii="Arial" w:hAnsi="Arial" w:cs="Arial"/>
          <w:sz w:val="22"/>
          <w:szCs w:val="22"/>
          <w:lang w:val="en-US" w:eastAsia="ar-SA"/>
        </w:rPr>
      </w:pPr>
      <w:r w:rsidRPr="00D36BE4">
        <w:rPr>
          <w:rFonts w:ascii="Arial" w:hAnsi="Arial" w:cs="Arial"/>
          <w:sz w:val="22"/>
          <w:szCs w:val="22"/>
          <w:lang w:val="en-US" w:eastAsia="ar-SA"/>
        </w:rPr>
        <w:t>They paid special attention to elaboration of legislative regulations of small-numbered indigenous peoples’ support in the united Krai. Unified laws cause not unfounded concern: intensive unification may lead to loss of individual approach to solution of problems of peoples living on different territories.</w:t>
      </w:r>
      <w:r w:rsidR="00D36BE4">
        <w:rPr>
          <w:rFonts w:ascii="Arial" w:hAnsi="Arial" w:cs="Arial"/>
          <w:sz w:val="22"/>
          <w:szCs w:val="22"/>
          <w:lang w:val="en-US" w:eastAsia="ar-SA"/>
        </w:rPr>
        <w:t xml:space="preserve"> </w:t>
      </w:r>
      <w:r w:rsidR="00D36BE4" w:rsidRPr="00D36BE4">
        <w:rPr>
          <w:rFonts w:ascii="Arial" w:hAnsi="Arial" w:cs="Arial"/>
          <w:sz w:val="22"/>
          <w:szCs w:val="22"/>
          <w:lang w:val="en-US" w:eastAsia="ar-SA"/>
        </w:rPr>
        <w:t xml:space="preserve">The other question is the need to delegate a part of state’s authority to local self-government because many everyday problems concerning traditional living of indigenous peoples are to be solved by local efforts in place of trying waiting for Krai’s decision. For example shooting of partridge and catch of smelt became seriously complicated owing to late scheduling of hunting season and fixing of quotas. </w:t>
      </w:r>
    </w:p>
    <w:p w:rsidR="00D36BE4" w:rsidRDefault="00D36BE4" w:rsidP="00D36BE4">
      <w:pPr>
        <w:ind w:left="75" w:firstLine="645"/>
        <w:jc w:val="both"/>
        <w:rPr>
          <w:rFonts w:ascii="Arial" w:hAnsi="Arial" w:cs="Arial"/>
          <w:sz w:val="22"/>
          <w:szCs w:val="22"/>
          <w:lang w:val="en-US" w:eastAsia="ar-SA"/>
        </w:rPr>
      </w:pPr>
      <w:r w:rsidRPr="00D36BE4">
        <w:rPr>
          <w:rFonts w:ascii="Arial" w:hAnsi="Arial" w:cs="Arial"/>
          <w:sz w:val="22"/>
          <w:szCs w:val="22"/>
          <w:lang w:val="en-US" w:eastAsia="ar-SA"/>
        </w:rPr>
        <w:t>S.</w:t>
      </w:r>
      <w:r>
        <w:rPr>
          <w:rFonts w:ascii="Arial" w:hAnsi="Arial" w:cs="Arial"/>
          <w:sz w:val="22"/>
          <w:szCs w:val="22"/>
          <w:lang w:val="en-US" w:eastAsia="ar-SA"/>
        </w:rPr>
        <w:t xml:space="preserve"> </w:t>
      </w:r>
      <w:r w:rsidRPr="00D36BE4">
        <w:rPr>
          <w:rFonts w:ascii="Arial" w:hAnsi="Arial" w:cs="Arial"/>
          <w:sz w:val="22"/>
          <w:szCs w:val="22"/>
          <w:lang w:val="en-US" w:eastAsia="ar-SA"/>
        </w:rPr>
        <w:t>Palchin told about the work of Commissioner for the Rights and his prospects.</w:t>
      </w:r>
      <w:r>
        <w:rPr>
          <w:rFonts w:ascii="Arial" w:hAnsi="Arial" w:cs="Arial"/>
          <w:sz w:val="22"/>
          <w:szCs w:val="22"/>
          <w:lang w:val="en-US" w:eastAsia="ar-SA"/>
        </w:rPr>
        <w:t xml:space="preserve"> </w:t>
      </w:r>
      <w:r w:rsidRPr="00D36BE4">
        <w:rPr>
          <w:rFonts w:ascii="Arial" w:hAnsi="Arial" w:cs="Arial"/>
          <w:sz w:val="22"/>
          <w:szCs w:val="22"/>
          <w:lang w:val="en-US" w:eastAsia="ar-SA"/>
        </w:rPr>
        <w:t>The matter of Evenk hydroplant was also not passed by.</w:t>
      </w:r>
    </w:p>
    <w:p w:rsidR="00D36BE4" w:rsidRPr="00D36BE4" w:rsidRDefault="00D36BE4" w:rsidP="00D36BE4">
      <w:pPr>
        <w:ind w:left="75" w:firstLine="645"/>
        <w:jc w:val="both"/>
        <w:rPr>
          <w:rFonts w:ascii="Arial" w:hAnsi="Arial" w:cs="Arial"/>
          <w:sz w:val="22"/>
          <w:szCs w:val="22"/>
          <w:lang w:val="en-US" w:eastAsia="ar-SA"/>
        </w:rPr>
      </w:pPr>
      <w:r w:rsidRPr="00D36BE4">
        <w:rPr>
          <w:rFonts w:ascii="Arial" w:hAnsi="Arial" w:cs="Arial"/>
          <w:sz w:val="22"/>
          <w:szCs w:val="22"/>
          <w:lang w:val="en-US" w:eastAsia="ar-SA"/>
        </w:rPr>
        <w:t>During the meeting interns S.</w:t>
      </w:r>
      <w:r>
        <w:rPr>
          <w:rFonts w:ascii="Arial" w:hAnsi="Arial" w:cs="Arial"/>
          <w:sz w:val="22"/>
          <w:szCs w:val="22"/>
          <w:lang w:val="en-US" w:eastAsia="ar-SA"/>
        </w:rPr>
        <w:t xml:space="preserve"> </w:t>
      </w:r>
      <w:r w:rsidRPr="00D36BE4">
        <w:rPr>
          <w:rFonts w:ascii="Arial" w:hAnsi="Arial" w:cs="Arial"/>
          <w:sz w:val="22"/>
          <w:szCs w:val="22"/>
          <w:lang w:val="en-US" w:eastAsia="ar-SA"/>
        </w:rPr>
        <w:t>Kondiyakov and Yu.</w:t>
      </w:r>
      <w:r>
        <w:rPr>
          <w:rFonts w:ascii="Arial" w:hAnsi="Arial" w:cs="Arial"/>
          <w:sz w:val="22"/>
          <w:szCs w:val="22"/>
          <w:lang w:val="en-US" w:eastAsia="ar-SA"/>
        </w:rPr>
        <w:t xml:space="preserve"> </w:t>
      </w:r>
      <w:r w:rsidRPr="00D36BE4">
        <w:rPr>
          <w:rFonts w:ascii="Arial" w:hAnsi="Arial" w:cs="Arial"/>
          <w:sz w:val="22"/>
          <w:szCs w:val="22"/>
          <w:lang w:val="en-US" w:eastAsia="ar-SA"/>
        </w:rPr>
        <w:t>Kondiyakova addressed the Commissioner an appeal concerning closure of elementary school in Pasechnoye Village (place of compact habitation of Chulyms). S. Palchin promised to examine the question and assist in opening of the school.</w:t>
      </w:r>
    </w:p>
    <w:p w:rsidR="00332A03" w:rsidRPr="00D36BE4" w:rsidRDefault="00332A03" w:rsidP="00D36BE4">
      <w:pPr>
        <w:ind w:left="75" w:firstLine="645"/>
        <w:jc w:val="both"/>
        <w:rPr>
          <w:rFonts w:ascii="Arial" w:hAnsi="Arial" w:cs="Arial"/>
          <w:sz w:val="22"/>
          <w:szCs w:val="22"/>
          <w:lang w:val="en-US" w:eastAsia="ar-S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708"/>
        <w:gridCol w:w="5760"/>
      </w:tblGrid>
      <w:tr w:rsidR="00AA6D9A" w:rsidRPr="00281E1F">
        <w:trPr>
          <w:trHeight w:val="4539"/>
        </w:trPr>
        <w:tc>
          <w:tcPr>
            <w:tcW w:w="3708" w:type="dxa"/>
          </w:tcPr>
          <w:p w:rsidR="00AA6D9A" w:rsidRPr="00AD29EF" w:rsidRDefault="00CA1817" w:rsidP="00AD6A3B">
            <w:pPr>
              <w:autoSpaceDE w:val="0"/>
              <w:jc w:val="both"/>
              <w:rPr>
                <w:rFonts w:ascii="Arial" w:eastAsia="Verdana" w:hAnsi="Arial" w:cs="Verdana"/>
                <w:b/>
                <w:bCs/>
                <w:sz w:val="22"/>
                <w:szCs w:val="22"/>
                <w:lang w:val="en-US" w:eastAsia="ar-SA"/>
              </w:rPr>
            </w:pPr>
            <w:r>
              <w:rPr>
                <w:rFonts w:ascii="Arial" w:eastAsia="Verdana" w:hAnsi="Arial" w:cs="Verdana"/>
                <w:b/>
                <w:bCs/>
                <w:sz w:val="22"/>
                <w:szCs w:val="22"/>
                <w:lang w:val="en-US" w:eastAsia="ar-SA"/>
              </w:rPr>
              <w:lastRenderedPageBreak/>
              <w:t xml:space="preserve"> </w:t>
            </w:r>
          </w:p>
          <w:p w:rsidR="00AA6D9A" w:rsidRPr="00EC6F35" w:rsidRDefault="00AA6D9A" w:rsidP="00AD6A3B">
            <w:pPr>
              <w:autoSpaceDE w:val="0"/>
              <w:jc w:val="both"/>
              <w:rPr>
                <w:rFonts w:ascii="Arial" w:eastAsia="Verdana" w:hAnsi="Arial" w:cs="Verdana"/>
                <w:b/>
                <w:bCs/>
                <w:sz w:val="22"/>
                <w:szCs w:val="22"/>
                <w:lang w:val="en-US" w:eastAsia="ar-SA"/>
              </w:rPr>
            </w:pPr>
          </w:p>
          <w:p w:rsidR="00AA6D9A" w:rsidRPr="00EC6F35" w:rsidRDefault="00AA6D9A" w:rsidP="00AD6A3B">
            <w:pPr>
              <w:autoSpaceDE w:val="0"/>
              <w:jc w:val="both"/>
              <w:rPr>
                <w:rFonts w:ascii="Arial" w:eastAsia="Verdana" w:hAnsi="Arial" w:cs="Verdana"/>
                <w:b/>
                <w:bCs/>
                <w:sz w:val="22"/>
                <w:szCs w:val="22"/>
                <w:lang w:val="en-US" w:eastAsia="ar-SA"/>
              </w:rPr>
            </w:pPr>
          </w:p>
          <w:p w:rsidR="00AA6D9A" w:rsidRPr="00EC6F35" w:rsidRDefault="00AA6D9A" w:rsidP="00AD6A3B">
            <w:pPr>
              <w:autoSpaceDE w:val="0"/>
              <w:jc w:val="both"/>
              <w:rPr>
                <w:rFonts w:ascii="Arial" w:eastAsia="Verdana" w:hAnsi="Arial" w:cs="Verdana"/>
                <w:b/>
                <w:bCs/>
                <w:sz w:val="22"/>
                <w:szCs w:val="22"/>
                <w:lang w:val="en-US" w:eastAsia="ar-SA"/>
              </w:rPr>
            </w:pPr>
          </w:p>
          <w:p w:rsidR="00AA6D9A" w:rsidRPr="00AA6D9A" w:rsidRDefault="004E6E86" w:rsidP="00AD6A3B">
            <w:pPr>
              <w:autoSpaceDE w:val="0"/>
              <w:jc w:val="both"/>
              <w:rPr>
                <w:rFonts w:ascii="Arial" w:eastAsia="Verdana" w:hAnsi="Arial" w:cs="Verdana"/>
                <w:b/>
                <w:bCs/>
                <w:sz w:val="22"/>
                <w:szCs w:val="22"/>
                <w:lang w:eastAsia="ar-SA"/>
              </w:rPr>
            </w:pPr>
            <w:r>
              <w:rPr>
                <w:rFonts w:ascii="Arial" w:eastAsia="Verdana" w:hAnsi="Arial" w:cs="Verdana"/>
                <w:b/>
                <w:bCs/>
                <w:noProof/>
                <w:sz w:val="22"/>
                <w:szCs w:val="22"/>
              </w:rPr>
              <w:drawing>
                <wp:inline distT="0" distB="0" distL="0" distR="0">
                  <wp:extent cx="2171700" cy="2009775"/>
                  <wp:effectExtent l="19050" t="0" r="0" b="0"/>
                  <wp:docPr id="4" name="Рисунок 4" descr="встеча в З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стеча в ЗС"/>
                          <pic:cNvPicPr>
                            <a:picLocks noChangeAspect="1" noChangeArrowheads="1"/>
                          </pic:cNvPicPr>
                        </pic:nvPicPr>
                        <pic:blipFill>
                          <a:blip r:embed="rId9" cstate="print"/>
                          <a:srcRect/>
                          <a:stretch>
                            <a:fillRect/>
                          </a:stretch>
                        </pic:blipFill>
                        <pic:spPr bwMode="auto">
                          <a:xfrm>
                            <a:off x="0" y="0"/>
                            <a:ext cx="2171700" cy="2009775"/>
                          </a:xfrm>
                          <a:prstGeom prst="rect">
                            <a:avLst/>
                          </a:prstGeom>
                          <a:noFill/>
                          <a:ln w="9525">
                            <a:noFill/>
                            <a:miter lim="800000"/>
                            <a:headEnd/>
                            <a:tailEnd/>
                          </a:ln>
                        </pic:spPr>
                      </pic:pic>
                    </a:graphicData>
                  </a:graphic>
                </wp:inline>
              </w:drawing>
            </w:r>
          </w:p>
        </w:tc>
        <w:tc>
          <w:tcPr>
            <w:tcW w:w="5760" w:type="dxa"/>
          </w:tcPr>
          <w:p w:rsidR="00EC6F35" w:rsidRPr="00C76F39" w:rsidRDefault="00EC6F35" w:rsidP="00EC6F35">
            <w:pPr>
              <w:ind w:left="75" w:firstLine="645"/>
              <w:jc w:val="both"/>
              <w:rPr>
                <w:rFonts w:ascii="Arial" w:hAnsi="Arial" w:cs="Arial"/>
                <w:sz w:val="22"/>
                <w:szCs w:val="22"/>
                <w:lang w:val="en-US" w:eastAsia="ar-SA"/>
              </w:rPr>
            </w:pPr>
            <w:r w:rsidRPr="00EC6F35">
              <w:rPr>
                <w:rFonts w:ascii="Arial" w:hAnsi="Arial" w:cs="Arial"/>
                <w:sz w:val="22"/>
                <w:szCs w:val="22"/>
                <w:lang w:val="en-US" w:eastAsia="ar-SA"/>
              </w:rPr>
              <w:t xml:space="preserve">A meeting of North and Indigenous peoples Committee of Krasnoyarsk Krai’s Legislative Assembly was held on March 25 on the initiative of regional public organization “Information Legal Center of Indigenous Peoples of Krasnoyarsk Krai”. Interns of the training course “Education in the Field of Human Rights and Rights of Indigenous Peoples” took part in the meeting. </w:t>
            </w:r>
          </w:p>
          <w:p w:rsidR="00EC6F35" w:rsidRPr="00EC6F35" w:rsidRDefault="00EC6F35" w:rsidP="00EC6F35">
            <w:pPr>
              <w:ind w:left="75" w:firstLine="645"/>
              <w:jc w:val="both"/>
              <w:rPr>
                <w:rFonts w:ascii="Arial" w:hAnsi="Arial" w:cs="Arial"/>
                <w:sz w:val="22"/>
                <w:szCs w:val="22"/>
                <w:lang w:val="en-US" w:eastAsia="ar-SA"/>
              </w:rPr>
            </w:pPr>
            <w:r w:rsidRPr="00EC6F35">
              <w:rPr>
                <w:rFonts w:ascii="Arial" w:hAnsi="Arial" w:cs="Arial"/>
                <w:sz w:val="22"/>
                <w:szCs w:val="22"/>
                <w:lang w:val="en-US" w:eastAsia="ar-SA"/>
              </w:rPr>
              <w:t xml:space="preserve">Vladimir Surotkin, deputy, member of </w:t>
            </w:r>
            <w:r>
              <w:rPr>
                <w:rFonts w:ascii="Arial" w:hAnsi="Arial" w:cs="Arial"/>
                <w:sz w:val="22"/>
                <w:szCs w:val="22"/>
                <w:lang w:val="en-US" w:eastAsia="ar-SA"/>
              </w:rPr>
              <w:t xml:space="preserve">the </w:t>
            </w:r>
            <w:r w:rsidRPr="00EC6F35">
              <w:rPr>
                <w:rFonts w:ascii="Arial" w:hAnsi="Arial" w:cs="Arial"/>
                <w:sz w:val="22"/>
                <w:szCs w:val="22"/>
                <w:lang w:val="en-US" w:eastAsia="ar-SA"/>
              </w:rPr>
              <w:t xml:space="preserve">North and Indigenous peoples Committee of Legislative Assembly; Vasily Nechaev, chairman of </w:t>
            </w:r>
            <w:r>
              <w:rPr>
                <w:rFonts w:ascii="Arial" w:hAnsi="Arial" w:cs="Arial"/>
                <w:sz w:val="22"/>
                <w:szCs w:val="22"/>
                <w:lang w:val="en-US" w:eastAsia="ar-SA"/>
              </w:rPr>
              <w:t xml:space="preserve">the Education, Science </w:t>
            </w:r>
            <w:r w:rsidRPr="00EC6F35">
              <w:rPr>
                <w:rFonts w:ascii="Arial" w:hAnsi="Arial" w:cs="Arial"/>
                <w:sz w:val="22"/>
                <w:szCs w:val="22"/>
                <w:lang w:val="en-US" w:eastAsia="ar-SA"/>
              </w:rPr>
              <w:t xml:space="preserve">and Culture Committee of Legislative Assembly; Roman Barinov, deputy head of </w:t>
            </w:r>
            <w:r>
              <w:rPr>
                <w:rFonts w:ascii="Arial" w:hAnsi="Arial" w:cs="Arial"/>
                <w:sz w:val="22"/>
                <w:szCs w:val="22"/>
                <w:lang w:val="en-US" w:eastAsia="ar-SA"/>
              </w:rPr>
              <w:t xml:space="preserve">the </w:t>
            </w:r>
            <w:r w:rsidRPr="00EC6F35">
              <w:rPr>
                <w:rFonts w:ascii="Arial" w:hAnsi="Arial" w:cs="Arial"/>
                <w:sz w:val="22"/>
                <w:szCs w:val="22"/>
                <w:lang w:val="en-US" w:eastAsia="ar-SA"/>
              </w:rPr>
              <w:t xml:space="preserve">Public Relations Department of Krasnoyarsk Krai’s governor; Valentina Bokova, head of </w:t>
            </w:r>
            <w:r>
              <w:rPr>
                <w:rFonts w:ascii="Arial" w:hAnsi="Arial" w:cs="Arial"/>
                <w:sz w:val="22"/>
                <w:szCs w:val="22"/>
                <w:lang w:val="en-US" w:eastAsia="ar-SA"/>
              </w:rPr>
              <w:t xml:space="preserve">the </w:t>
            </w:r>
            <w:r w:rsidRPr="00EC6F35">
              <w:rPr>
                <w:rFonts w:ascii="Arial" w:hAnsi="Arial" w:cs="Arial"/>
                <w:sz w:val="22"/>
                <w:szCs w:val="22"/>
                <w:lang w:val="en-US" w:eastAsia="ar-SA"/>
              </w:rPr>
              <w:t xml:space="preserve">North and Support of Indigenous Peoples Agency of Krasnoyarsk Krai; representatives of </w:t>
            </w:r>
            <w:r>
              <w:rPr>
                <w:rFonts w:ascii="Arial" w:hAnsi="Arial" w:cs="Arial"/>
                <w:sz w:val="22"/>
                <w:szCs w:val="22"/>
                <w:lang w:val="en-US" w:eastAsia="ar-SA"/>
              </w:rPr>
              <w:t xml:space="preserve">the </w:t>
            </w:r>
            <w:r w:rsidRPr="00EC6F35">
              <w:rPr>
                <w:rFonts w:ascii="Arial" w:hAnsi="Arial" w:cs="Arial"/>
                <w:sz w:val="22"/>
                <w:szCs w:val="22"/>
                <w:lang w:val="en-US" w:eastAsia="ar-SA"/>
              </w:rPr>
              <w:t xml:space="preserve">Krasnoyarsk Krai’s Ministry of Education and </w:t>
            </w:r>
            <w:r>
              <w:rPr>
                <w:rFonts w:ascii="Arial" w:hAnsi="Arial" w:cs="Arial"/>
                <w:sz w:val="22"/>
                <w:szCs w:val="22"/>
                <w:lang w:val="en-US" w:eastAsia="ar-SA"/>
              </w:rPr>
              <w:t xml:space="preserve">the </w:t>
            </w:r>
            <w:r w:rsidRPr="00EC6F35">
              <w:rPr>
                <w:rFonts w:ascii="Arial" w:hAnsi="Arial" w:cs="Arial"/>
                <w:sz w:val="22"/>
                <w:szCs w:val="22"/>
                <w:lang w:val="en-US" w:eastAsia="ar-SA"/>
              </w:rPr>
              <w:t>regional Association of Public Indigenous Organizations of the North of Krasnoyarsk Krai also took part in the meeting.</w:t>
            </w:r>
          </w:p>
          <w:p w:rsidR="00AA6D9A" w:rsidRPr="00C76F39" w:rsidRDefault="00AA6D9A" w:rsidP="00AD6A3B">
            <w:pPr>
              <w:autoSpaceDE w:val="0"/>
              <w:jc w:val="both"/>
              <w:rPr>
                <w:rFonts w:ascii="Arial" w:hAnsi="Arial" w:cs="Arial"/>
                <w:sz w:val="22"/>
                <w:szCs w:val="22"/>
                <w:lang w:val="en-US" w:eastAsia="ar-SA"/>
              </w:rPr>
            </w:pPr>
          </w:p>
        </w:tc>
      </w:tr>
    </w:tbl>
    <w:p w:rsidR="00D42881" w:rsidRPr="00D42881" w:rsidRDefault="00EC6F35" w:rsidP="00D42881">
      <w:pPr>
        <w:ind w:left="75" w:firstLine="645"/>
        <w:jc w:val="both"/>
        <w:rPr>
          <w:rFonts w:ascii="Arial" w:hAnsi="Arial" w:cs="Arial"/>
          <w:sz w:val="22"/>
          <w:szCs w:val="22"/>
          <w:lang w:val="en-US" w:eastAsia="ar-SA"/>
        </w:rPr>
      </w:pPr>
      <w:r w:rsidRPr="00D42881">
        <w:rPr>
          <w:rFonts w:ascii="Arial" w:hAnsi="Arial" w:cs="Arial"/>
          <w:sz w:val="22"/>
          <w:szCs w:val="22"/>
          <w:lang w:val="en-US" w:eastAsia="ar-SA"/>
        </w:rPr>
        <w:t xml:space="preserve">After a short speech of Lyudmila Magomedova, deputy and member of North and Indigenous Peoples Committee of Legislative Assembly and a presentation of the Center made by its director Elena Nechushkina Valentina Bokova, head of </w:t>
      </w:r>
      <w:r w:rsidR="00D42881" w:rsidRPr="00D42881">
        <w:rPr>
          <w:rFonts w:ascii="Arial" w:hAnsi="Arial" w:cs="Arial"/>
          <w:sz w:val="22"/>
          <w:szCs w:val="22"/>
          <w:lang w:val="en-US" w:eastAsia="ar-SA"/>
        </w:rPr>
        <w:t xml:space="preserve">the </w:t>
      </w:r>
      <w:r w:rsidRPr="00D42881">
        <w:rPr>
          <w:rFonts w:ascii="Arial" w:hAnsi="Arial" w:cs="Arial"/>
          <w:sz w:val="22"/>
          <w:szCs w:val="22"/>
          <w:lang w:val="en-US" w:eastAsia="ar-SA"/>
        </w:rPr>
        <w:t>North and Support of Indigenous Peoples Agency of Krasnoyarsk Krai told about today’s development stage of Krai’ Concept of Sustainable Development of Krasnoyarsk Krai’s Indigenous Peoples and Original Habitat and Traditional Living of Krasnoyarsk Krai’s Indigenous Peoples Protection Act.</w:t>
      </w:r>
      <w:r w:rsidR="00D42881" w:rsidRPr="00D42881">
        <w:rPr>
          <w:rFonts w:ascii="Arial" w:hAnsi="Arial" w:cs="Arial"/>
          <w:sz w:val="22"/>
          <w:szCs w:val="22"/>
          <w:lang w:val="en-US" w:eastAsia="ar-SA"/>
        </w:rPr>
        <w:t xml:space="preserve"> They also paid attention to the Krai target programme “Small-Numbered Indigenous Peoples of Krasnoyarsk Krai in 2009 – </w:t>
      </w:r>
      <w:smartTag w:uri="urn:schemas-microsoft-com:office:smarttags" w:element="metricconverter">
        <w:smartTagPr>
          <w:attr w:name="ProductID" w:val="2011”"/>
        </w:smartTagPr>
        <w:r w:rsidR="00D42881" w:rsidRPr="00D42881">
          <w:rPr>
            <w:rFonts w:ascii="Arial" w:hAnsi="Arial" w:cs="Arial"/>
            <w:sz w:val="22"/>
            <w:szCs w:val="22"/>
            <w:lang w:val="en-US" w:eastAsia="ar-SA"/>
          </w:rPr>
          <w:t>2011”</w:t>
        </w:r>
      </w:smartTag>
      <w:r w:rsidR="00D42881" w:rsidRPr="00D42881">
        <w:rPr>
          <w:rFonts w:ascii="Arial" w:hAnsi="Arial" w:cs="Arial"/>
          <w:sz w:val="22"/>
          <w:szCs w:val="22"/>
          <w:lang w:val="en-US" w:eastAsia="ar-SA"/>
        </w:rPr>
        <w:t xml:space="preserve"> and North Territories Act.</w:t>
      </w:r>
    </w:p>
    <w:p w:rsidR="006B3558" w:rsidRPr="00B60615" w:rsidRDefault="00D42881" w:rsidP="004F0148">
      <w:pPr>
        <w:ind w:left="75" w:firstLine="645"/>
        <w:jc w:val="both"/>
        <w:rPr>
          <w:rFonts w:ascii="Arial" w:hAnsi="Arial" w:cs="Arial"/>
          <w:sz w:val="22"/>
          <w:szCs w:val="22"/>
          <w:lang w:val="en-US" w:eastAsia="ar-SA"/>
        </w:rPr>
      </w:pPr>
      <w:r w:rsidRPr="00D42881">
        <w:rPr>
          <w:rFonts w:ascii="Arial" w:hAnsi="Arial" w:cs="Arial"/>
          <w:sz w:val="22"/>
          <w:szCs w:val="22"/>
          <w:lang w:val="en-US" w:eastAsia="ar-SA"/>
        </w:rPr>
        <w:t>After the questions of legislation progress in the field of rights of small-numbered indigenous peoples of Krasnoyarsk Krai were discussed interns had an opportunity to ask questions.</w:t>
      </w:r>
      <w:r w:rsidR="002045EE">
        <w:rPr>
          <w:rFonts w:ascii="Arial" w:hAnsi="Arial" w:cs="Arial"/>
          <w:sz w:val="22"/>
          <w:szCs w:val="22"/>
          <w:lang w:val="en-US" w:eastAsia="ar-SA"/>
        </w:rPr>
        <w:t xml:space="preserve"> </w:t>
      </w:r>
      <w:r w:rsidR="002045EE" w:rsidRPr="00935FBC">
        <w:rPr>
          <w:rFonts w:ascii="Arial" w:hAnsi="Arial" w:cs="Arial"/>
          <w:sz w:val="22"/>
          <w:szCs w:val="22"/>
          <w:lang w:val="en-US" w:eastAsia="ar-SA"/>
        </w:rPr>
        <w:t xml:space="preserve">Sergey Kondiyakov </w:t>
      </w:r>
      <w:r w:rsidR="002045EE">
        <w:rPr>
          <w:rFonts w:ascii="Arial" w:hAnsi="Arial" w:cs="Arial"/>
          <w:sz w:val="22"/>
          <w:szCs w:val="22"/>
          <w:lang w:val="en-US" w:eastAsia="ar-SA"/>
        </w:rPr>
        <w:t xml:space="preserve">was the first to speak; he </w:t>
      </w:r>
      <w:r w:rsidR="002045EE" w:rsidRPr="00D16579">
        <w:rPr>
          <w:rFonts w:ascii="Arial" w:hAnsi="Arial" w:cs="Arial"/>
          <w:sz w:val="22"/>
          <w:szCs w:val="22"/>
          <w:lang w:val="en-US" w:eastAsia="ar-SA"/>
        </w:rPr>
        <w:t>described the situation with the closure of school in Pasechnoye Village,</w:t>
      </w:r>
      <w:r w:rsidR="00AC6044">
        <w:rPr>
          <w:rFonts w:ascii="Arial" w:hAnsi="Arial" w:cs="Arial"/>
          <w:sz w:val="22"/>
          <w:szCs w:val="22"/>
          <w:lang w:val="en-US" w:eastAsia="ar-SA"/>
        </w:rPr>
        <w:t xml:space="preserve"> </w:t>
      </w:r>
      <w:r w:rsidR="002045EE" w:rsidRPr="00D16579">
        <w:rPr>
          <w:rFonts w:ascii="Arial" w:hAnsi="Arial" w:cs="Arial"/>
          <w:sz w:val="22"/>
          <w:szCs w:val="22"/>
          <w:lang w:val="en-US" w:eastAsia="ar-SA"/>
        </w:rPr>
        <w:t xml:space="preserve">Tyukhtet District, and addressed his appeal to V. Bokova and </w:t>
      </w:r>
      <w:r w:rsidR="00D16579" w:rsidRPr="00C9216B">
        <w:rPr>
          <w:rFonts w:ascii="Arial" w:hAnsi="Arial" w:cs="Arial"/>
          <w:sz w:val="22"/>
          <w:szCs w:val="22"/>
          <w:lang w:val="en-US" w:eastAsia="ar-SA"/>
        </w:rPr>
        <w:t>North and Indigenous Peoples Committee of Legislative Assembly of Krasnoyarsk Krai.</w:t>
      </w:r>
      <w:r w:rsidR="00D16579">
        <w:rPr>
          <w:rFonts w:ascii="Arial" w:hAnsi="Arial" w:cs="Arial"/>
          <w:sz w:val="22"/>
          <w:szCs w:val="22"/>
          <w:lang w:val="en-US" w:eastAsia="ar-SA"/>
        </w:rPr>
        <w:t xml:space="preserve"> A</w:t>
      </w:r>
      <w:r w:rsidR="00D16579" w:rsidRPr="00D16579">
        <w:rPr>
          <w:rFonts w:ascii="Arial" w:hAnsi="Arial" w:cs="Arial"/>
          <w:sz w:val="22"/>
          <w:szCs w:val="22"/>
          <w:lang w:val="en-US" w:eastAsia="ar-SA"/>
        </w:rPr>
        <w:t xml:space="preserve"> </w:t>
      </w:r>
      <w:r w:rsidR="00D16579">
        <w:rPr>
          <w:rFonts w:ascii="Arial" w:hAnsi="Arial" w:cs="Arial"/>
          <w:sz w:val="22"/>
          <w:szCs w:val="22"/>
          <w:lang w:val="en-US" w:eastAsia="ar-SA"/>
        </w:rPr>
        <w:t>representative</w:t>
      </w:r>
      <w:r w:rsidR="00D16579" w:rsidRPr="00D16579">
        <w:rPr>
          <w:rFonts w:ascii="Arial" w:hAnsi="Arial" w:cs="Arial"/>
          <w:sz w:val="22"/>
          <w:szCs w:val="22"/>
          <w:lang w:val="en-US" w:eastAsia="ar-SA"/>
        </w:rPr>
        <w:t xml:space="preserve"> </w:t>
      </w:r>
      <w:r w:rsidR="00D16579">
        <w:rPr>
          <w:rFonts w:ascii="Arial" w:hAnsi="Arial" w:cs="Arial"/>
          <w:sz w:val="22"/>
          <w:szCs w:val="22"/>
          <w:lang w:val="en-US" w:eastAsia="ar-SA"/>
        </w:rPr>
        <w:t>of</w:t>
      </w:r>
      <w:r w:rsidR="00D16579" w:rsidRPr="00D16579">
        <w:rPr>
          <w:rFonts w:ascii="Arial" w:hAnsi="Arial" w:cs="Arial"/>
          <w:sz w:val="22"/>
          <w:szCs w:val="22"/>
          <w:lang w:val="en-US" w:eastAsia="ar-SA"/>
        </w:rPr>
        <w:t xml:space="preserve"> </w:t>
      </w:r>
      <w:r w:rsidR="00D16579">
        <w:rPr>
          <w:rFonts w:ascii="Arial" w:hAnsi="Arial" w:cs="Arial"/>
          <w:sz w:val="22"/>
          <w:szCs w:val="22"/>
          <w:lang w:val="en-US" w:eastAsia="ar-SA"/>
        </w:rPr>
        <w:t xml:space="preserve">the </w:t>
      </w:r>
      <w:r w:rsidR="00D16579" w:rsidRPr="00EC6F35">
        <w:rPr>
          <w:rFonts w:ascii="Arial" w:hAnsi="Arial" w:cs="Arial"/>
          <w:sz w:val="22"/>
          <w:szCs w:val="22"/>
          <w:lang w:val="en-US" w:eastAsia="ar-SA"/>
        </w:rPr>
        <w:t>Ministry of Education</w:t>
      </w:r>
      <w:r w:rsidR="00D16579">
        <w:rPr>
          <w:rFonts w:ascii="Arial" w:hAnsi="Arial" w:cs="Arial"/>
          <w:sz w:val="22"/>
          <w:szCs w:val="22"/>
          <w:lang w:val="en-US" w:eastAsia="ar-SA"/>
        </w:rPr>
        <w:t xml:space="preserve"> and </w:t>
      </w:r>
      <w:r w:rsidR="00D16579" w:rsidRPr="00EC6F35">
        <w:rPr>
          <w:rFonts w:ascii="Arial" w:hAnsi="Arial" w:cs="Arial"/>
          <w:sz w:val="22"/>
          <w:szCs w:val="22"/>
          <w:lang w:val="en-US" w:eastAsia="ar-SA"/>
        </w:rPr>
        <w:t xml:space="preserve">Vasily Nechaev, chairman of </w:t>
      </w:r>
      <w:r w:rsidR="00D16579">
        <w:rPr>
          <w:rFonts w:ascii="Arial" w:hAnsi="Arial" w:cs="Arial"/>
          <w:sz w:val="22"/>
          <w:szCs w:val="22"/>
          <w:lang w:val="en-US" w:eastAsia="ar-SA"/>
        </w:rPr>
        <w:t xml:space="preserve">the Education, Science </w:t>
      </w:r>
      <w:r w:rsidR="00D16579" w:rsidRPr="00EC6F35">
        <w:rPr>
          <w:rFonts w:ascii="Arial" w:hAnsi="Arial" w:cs="Arial"/>
          <w:sz w:val="22"/>
          <w:szCs w:val="22"/>
          <w:lang w:val="en-US" w:eastAsia="ar-SA"/>
        </w:rPr>
        <w:t>and Culture Committee of Legislative Assembly</w:t>
      </w:r>
      <w:r w:rsidR="00D16579">
        <w:rPr>
          <w:rFonts w:ascii="Arial" w:hAnsi="Arial" w:cs="Arial"/>
          <w:sz w:val="22"/>
          <w:szCs w:val="22"/>
          <w:lang w:val="en-US" w:eastAsia="ar-SA"/>
        </w:rPr>
        <w:t xml:space="preserve"> spoke on the matter.</w:t>
      </w:r>
      <w:r w:rsidR="00D16579" w:rsidRPr="00D16579">
        <w:rPr>
          <w:rFonts w:ascii="Arial" w:hAnsi="Arial" w:cs="Arial"/>
          <w:sz w:val="22"/>
          <w:szCs w:val="22"/>
          <w:lang w:val="en-US" w:eastAsia="ar-SA"/>
        </w:rPr>
        <w:t xml:space="preserve"> </w:t>
      </w:r>
      <w:r w:rsidR="00D16579">
        <w:rPr>
          <w:rFonts w:ascii="Arial" w:hAnsi="Arial" w:cs="Arial"/>
          <w:sz w:val="22"/>
          <w:szCs w:val="22"/>
          <w:lang w:val="en-US" w:eastAsia="ar-SA"/>
        </w:rPr>
        <w:t>V</w:t>
      </w:r>
      <w:r w:rsidR="00D16579" w:rsidRPr="00D16579">
        <w:rPr>
          <w:rFonts w:ascii="Arial" w:hAnsi="Arial" w:cs="Arial"/>
          <w:sz w:val="22"/>
          <w:szCs w:val="22"/>
          <w:lang w:val="en-US" w:eastAsia="ar-SA"/>
        </w:rPr>
        <w:t xml:space="preserve">. </w:t>
      </w:r>
      <w:r w:rsidR="00D16579" w:rsidRPr="00EC6F35">
        <w:rPr>
          <w:rFonts w:ascii="Arial" w:hAnsi="Arial" w:cs="Arial"/>
          <w:sz w:val="22"/>
          <w:szCs w:val="22"/>
          <w:lang w:val="en-US" w:eastAsia="ar-SA"/>
        </w:rPr>
        <w:t>Nechaev</w:t>
      </w:r>
      <w:r w:rsidR="00D16579">
        <w:rPr>
          <w:rFonts w:ascii="Arial" w:hAnsi="Arial" w:cs="Arial"/>
          <w:sz w:val="22"/>
          <w:szCs w:val="22"/>
          <w:lang w:val="en-US" w:eastAsia="ar-SA"/>
        </w:rPr>
        <w:t xml:space="preserve"> took over the control of the matter and promised to discuss the problem of </w:t>
      </w:r>
      <w:r w:rsidR="00D16579" w:rsidRPr="00D16579">
        <w:rPr>
          <w:rFonts w:ascii="Arial" w:hAnsi="Arial" w:cs="Arial"/>
          <w:sz w:val="22"/>
          <w:szCs w:val="22"/>
          <w:lang w:val="en-US" w:eastAsia="ar-SA"/>
        </w:rPr>
        <w:t>closure of school in Pasechnoye Village</w:t>
      </w:r>
      <w:r w:rsidR="00346381">
        <w:rPr>
          <w:rFonts w:ascii="Arial" w:hAnsi="Arial" w:cs="Arial"/>
          <w:sz w:val="22"/>
          <w:szCs w:val="22"/>
          <w:lang w:val="en-US" w:eastAsia="ar-SA"/>
        </w:rPr>
        <w:t xml:space="preserve"> at the specially called meeting of the Education, Science </w:t>
      </w:r>
      <w:r w:rsidR="00346381" w:rsidRPr="00EC6F35">
        <w:rPr>
          <w:rFonts w:ascii="Arial" w:hAnsi="Arial" w:cs="Arial"/>
          <w:sz w:val="22"/>
          <w:szCs w:val="22"/>
          <w:lang w:val="en-US" w:eastAsia="ar-SA"/>
        </w:rPr>
        <w:t>and Culture Committee of Legislative Assembly</w:t>
      </w:r>
      <w:r w:rsidR="00346381">
        <w:rPr>
          <w:rFonts w:ascii="Arial" w:hAnsi="Arial" w:cs="Arial"/>
          <w:sz w:val="22"/>
          <w:szCs w:val="22"/>
          <w:lang w:val="en-US" w:eastAsia="ar-SA"/>
        </w:rPr>
        <w:t xml:space="preserve"> in the presence of the Minister of Education. The representative</w:t>
      </w:r>
      <w:r w:rsidR="00346381" w:rsidRPr="00D16579">
        <w:rPr>
          <w:rFonts w:ascii="Arial" w:hAnsi="Arial" w:cs="Arial"/>
          <w:sz w:val="22"/>
          <w:szCs w:val="22"/>
          <w:lang w:val="en-US" w:eastAsia="ar-SA"/>
        </w:rPr>
        <w:t xml:space="preserve"> </w:t>
      </w:r>
      <w:r w:rsidR="00346381">
        <w:rPr>
          <w:rFonts w:ascii="Arial" w:hAnsi="Arial" w:cs="Arial"/>
          <w:sz w:val="22"/>
          <w:szCs w:val="22"/>
          <w:lang w:val="en-US" w:eastAsia="ar-SA"/>
        </w:rPr>
        <w:t>of</w:t>
      </w:r>
      <w:r w:rsidR="00346381" w:rsidRPr="00D16579">
        <w:rPr>
          <w:rFonts w:ascii="Arial" w:hAnsi="Arial" w:cs="Arial"/>
          <w:sz w:val="22"/>
          <w:szCs w:val="22"/>
          <w:lang w:val="en-US" w:eastAsia="ar-SA"/>
        </w:rPr>
        <w:t xml:space="preserve"> </w:t>
      </w:r>
      <w:r w:rsidR="00346381">
        <w:rPr>
          <w:rFonts w:ascii="Arial" w:hAnsi="Arial" w:cs="Arial"/>
          <w:sz w:val="22"/>
          <w:szCs w:val="22"/>
          <w:lang w:val="en-US" w:eastAsia="ar-SA"/>
        </w:rPr>
        <w:t xml:space="preserve">the </w:t>
      </w:r>
      <w:r w:rsidR="00346381" w:rsidRPr="00EC6F35">
        <w:rPr>
          <w:rFonts w:ascii="Arial" w:hAnsi="Arial" w:cs="Arial"/>
          <w:sz w:val="22"/>
          <w:szCs w:val="22"/>
          <w:lang w:val="en-US" w:eastAsia="ar-SA"/>
        </w:rPr>
        <w:t>Ministry of Education</w:t>
      </w:r>
      <w:r w:rsidR="00346381">
        <w:rPr>
          <w:rFonts w:ascii="Arial" w:hAnsi="Arial" w:cs="Arial"/>
          <w:sz w:val="22"/>
          <w:szCs w:val="22"/>
          <w:lang w:val="en-US" w:eastAsia="ar-SA"/>
        </w:rPr>
        <w:t xml:space="preserve"> also promised to help in solution of the problem. </w:t>
      </w:r>
      <w:r w:rsidR="00346381" w:rsidRPr="000C12BA">
        <w:rPr>
          <w:rFonts w:ascii="Arial" w:hAnsi="Arial" w:cs="Arial"/>
          <w:sz w:val="22"/>
          <w:szCs w:val="22"/>
          <w:lang w:val="en-US" w:eastAsia="ar-SA"/>
        </w:rPr>
        <w:t xml:space="preserve">Anzhelika Siguney </w:t>
      </w:r>
      <w:r w:rsidR="00346381">
        <w:rPr>
          <w:rFonts w:ascii="Arial" w:hAnsi="Arial" w:cs="Arial"/>
          <w:sz w:val="22"/>
          <w:szCs w:val="22"/>
          <w:lang w:val="en-US" w:eastAsia="ar-SA"/>
        </w:rPr>
        <w:t xml:space="preserve">touched upon the issue of </w:t>
      </w:r>
      <w:r w:rsidR="00346381" w:rsidRPr="00346381">
        <w:rPr>
          <w:rFonts w:ascii="Arial" w:hAnsi="Arial" w:cs="Arial"/>
          <w:sz w:val="22"/>
          <w:szCs w:val="22"/>
          <w:lang w:val="en-US" w:eastAsia="ar-SA"/>
        </w:rPr>
        <w:t>late hunting and fishing licenses</w:t>
      </w:r>
      <w:r w:rsidR="00440243" w:rsidRPr="00440243">
        <w:rPr>
          <w:rFonts w:ascii="Arial" w:hAnsi="Arial" w:cs="Arial"/>
          <w:sz w:val="22"/>
          <w:szCs w:val="22"/>
          <w:lang w:val="en-US" w:eastAsia="ar-SA"/>
        </w:rPr>
        <w:t xml:space="preserve">. </w:t>
      </w:r>
      <w:r w:rsidR="00440243">
        <w:rPr>
          <w:rFonts w:ascii="Arial" w:hAnsi="Arial" w:cs="Arial"/>
          <w:sz w:val="22"/>
          <w:szCs w:val="22"/>
          <w:lang w:val="en-US" w:eastAsia="ar-SA"/>
        </w:rPr>
        <w:t xml:space="preserve">One can legally hunt and fish </w:t>
      </w:r>
      <w:r w:rsidR="000E4B5E">
        <w:rPr>
          <w:rFonts w:ascii="Arial" w:hAnsi="Arial" w:cs="Arial"/>
          <w:sz w:val="22"/>
          <w:szCs w:val="22"/>
          <w:lang w:val="en-US" w:eastAsia="ar-SA"/>
        </w:rPr>
        <w:t xml:space="preserve">only after the population has migrated to another territory. </w:t>
      </w:r>
      <w:r w:rsidR="000E4B5E" w:rsidRPr="00935FBC">
        <w:rPr>
          <w:rFonts w:ascii="Arial" w:hAnsi="Arial" w:cs="Arial"/>
          <w:sz w:val="22"/>
          <w:szCs w:val="22"/>
          <w:lang w:val="en-US" w:eastAsia="ar-SA"/>
        </w:rPr>
        <w:t xml:space="preserve">Vera Kaplina </w:t>
      </w:r>
      <w:r w:rsidR="00B56397">
        <w:rPr>
          <w:rFonts w:ascii="Arial" w:hAnsi="Arial" w:cs="Arial"/>
          <w:sz w:val="22"/>
          <w:szCs w:val="22"/>
          <w:lang w:val="en-US" w:eastAsia="ar-SA"/>
        </w:rPr>
        <w:t xml:space="preserve">told about the need of teaching native languages. At present teaching native language is less than a quarter of basic rates within the bounds of the regional component. It is natural that teachers cannot make their living </w:t>
      </w:r>
      <w:r w:rsidR="00B87DDA">
        <w:rPr>
          <w:rFonts w:ascii="Arial" w:hAnsi="Arial" w:cs="Arial"/>
          <w:sz w:val="22"/>
          <w:szCs w:val="22"/>
          <w:lang w:val="en-US" w:eastAsia="ar-SA"/>
        </w:rPr>
        <w:t xml:space="preserve">only teaching native </w:t>
      </w:r>
      <w:r w:rsidR="004F0E9C">
        <w:rPr>
          <w:rFonts w:ascii="Arial" w:hAnsi="Arial" w:cs="Arial"/>
          <w:sz w:val="22"/>
          <w:szCs w:val="22"/>
          <w:lang w:val="en-US" w:eastAsia="ar-SA"/>
        </w:rPr>
        <w:t>language;</w:t>
      </w:r>
      <w:r w:rsidR="00B87DDA">
        <w:rPr>
          <w:rFonts w:ascii="Arial" w:hAnsi="Arial" w:cs="Arial"/>
          <w:sz w:val="22"/>
          <w:szCs w:val="22"/>
          <w:lang w:val="en-US" w:eastAsia="ar-SA"/>
        </w:rPr>
        <w:t xml:space="preserve"> therefore the number of those who want to acquire this profession is </w:t>
      </w:r>
      <w:r w:rsidR="004F0E9C">
        <w:rPr>
          <w:rFonts w:ascii="Arial" w:hAnsi="Arial" w:cs="Arial"/>
          <w:sz w:val="22"/>
          <w:szCs w:val="22"/>
          <w:lang w:val="en-US" w:eastAsia="ar-SA"/>
        </w:rPr>
        <w:t xml:space="preserve">decreasing. Those present especially representatives of the Ministry of Education took a keen interest in the matter. </w:t>
      </w:r>
      <w:r w:rsidR="004F0E9C" w:rsidRPr="000C12BA">
        <w:rPr>
          <w:rFonts w:ascii="Arial" w:hAnsi="Arial" w:cs="Arial"/>
          <w:sz w:val="22"/>
          <w:szCs w:val="22"/>
          <w:lang w:val="en-US" w:eastAsia="ar-SA"/>
        </w:rPr>
        <w:t>Roman Sutlin</w:t>
      </w:r>
      <w:r w:rsidR="004F0E9C">
        <w:rPr>
          <w:rFonts w:ascii="Arial" w:hAnsi="Arial" w:cs="Arial"/>
          <w:sz w:val="22"/>
          <w:szCs w:val="22"/>
          <w:lang w:val="en-US" w:eastAsia="ar-SA"/>
        </w:rPr>
        <w:t>, s</w:t>
      </w:r>
      <w:r w:rsidR="004F0E9C" w:rsidRPr="000C12BA">
        <w:rPr>
          <w:rFonts w:ascii="Arial" w:hAnsi="Arial" w:cs="Arial"/>
          <w:sz w:val="22"/>
          <w:szCs w:val="22"/>
          <w:lang w:val="en-US" w:eastAsia="ar-SA"/>
        </w:rPr>
        <w:t>tudent</w:t>
      </w:r>
      <w:r w:rsidR="004F0E9C">
        <w:rPr>
          <w:rFonts w:ascii="Arial" w:hAnsi="Arial" w:cs="Arial"/>
          <w:sz w:val="22"/>
          <w:szCs w:val="22"/>
          <w:lang w:val="en-US" w:eastAsia="ar-SA"/>
        </w:rPr>
        <w:t xml:space="preserve"> of </w:t>
      </w:r>
      <w:r w:rsidR="004F0E9C" w:rsidRPr="000C12BA">
        <w:rPr>
          <w:rFonts w:ascii="Arial" w:hAnsi="Arial" w:cs="Arial"/>
          <w:sz w:val="22"/>
          <w:szCs w:val="22"/>
          <w:lang w:val="en-US" w:eastAsia="ar-SA"/>
        </w:rPr>
        <w:t>Kra</w:t>
      </w:r>
      <w:r w:rsidR="004F0E9C">
        <w:rPr>
          <w:rFonts w:ascii="Arial" w:hAnsi="Arial" w:cs="Arial"/>
          <w:sz w:val="22"/>
          <w:szCs w:val="22"/>
          <w:lang w:val="en-US" w:eastAsia="ar-SA"/>
        </w:rPr>
        <w:t>snoyarsk V. Surikov art school,</w:t>
      </w:r>
      <w:r w:rsidR="00192958">
        <w:rPr>
          <w:rFonts w:ascii="Arial" w:hAnsi="Arial" w:cs="Arial"/>
          <w:sz w:val="22"/>
          <w:szCs w:val="22"/>
          <w:lang w:val="en-US" w:eastAsia="ar-SA"/>
        </w:rPr>
        <w:t xml:space="preserve"> was interested in</w:t>
      </w:r>
      <w:r w:rsidR="004F0E9C">
        <w:rPr>
          <w:rFonts w:ascii="Arial" w:hAnsi="Arial" w:cs="Arial"/>
          <w:sz w:val="22"/>
          <w:szCs w:val="22"/>
          <w:lang w:val="en-US" w:eastAsia="ar-SA"/>
        </w:rPr>
        <w:t xml:space="preserve"> </w:t>
      </w:r>
      <w:r w:rsidR="004F0E9C" w:rsidRPr="00192958">
        <w:rPr>
          <w:rFonts w:ascii="Arial" w:hAnsi="Arial" w:cs="Arial"/>
          <w:sz w:val="22"/>
          <w:szCs w:val="22"/>
          <w:lang w:val="en-US" w:eastAsia="ar-SA"/>
        </w:rPr>
        <w:t>non-payment of prescribed student aid to representatives of small-numbered indigenous peoples of the North of Krasnoyarsk Krai</w:t>
      </w:r>
      <w:r w:rsidR="00192958">
        <w:rPr>
          <w:rFonts w:ascii="Arial" w:hAnsi="Arial" w:cs="Arial"/>
          <w:sz w:val="22"/>
          <w:szCs w:val="22"/>
          <w:lang w:val="en-US" w:eastAsia="ar-SA"/>
        </w:rPr>
        <w:t>. Roman</w:t>
      </w:r>
      <w:r w:rsidR="00192958" w:rsidRPr="006B3558">
        <w:rPr>
          <w:rFonts w:ascii="Arial" w:hAnsi="Arial" w:cs="Arial"/>
          <w:sz w:val="22"/>
          <w:szCs w:val="22"/>
          <w:lang w:val="en-US" w:eastAsia="ar-SA"/>
        </w:rPr>
        <w:t xml:space="preserve"> </w:t>
      </w:r>
      <w:r w:rsidR="00192958">
        <w:rPr>
          <w:rFonts w:ascii="Arial" w:hAnsi="Arial" w:cs="Arial"/>
          <w:sz w:val="22"/>
          <w:szCs w:val="22"/>
          <w:lang w:val="en-US" w:eastAsia="ar-SA"/>
        </w:rPr>
        <w:t>received</w:t>
      </w:r>
      <w:r w:rsidR="00192958" w:rsidRPr="006B3558">
        <w:rPr>
          <w:rFonts w:ascii="Arial" w:hAnsi="Arial" w:cs="Arial"/>
          <w:sz w:val="22"/>
          <w:szCs w:val="22"/>
          <w:lang w:val="en-US" w:eastAsia="ar-SA"/>
        </w:rPr>
        <w:t xml:space="preserve"> </w:t>
      </w:r>
      <w:r w:rsidR="00192958">
        <w:rPr>
          <w:rFonts w:ascii="Arial" w:hAnsi="Arial" w:cs="Arial"/>
          <w:sz w:val="22"/>
          <w:szCs w:val="22"/>
          <w:lang w:val="en-US" w:eastAsia="ar-SA"/>
        </w:rPr>
        <w:t>assurances</w:t>
      </w:r>
      <w:r w:rsidR="006B3558" w:rsidRPr="006B3558">
        <w:rPr>
          <w:rFonts w:ascii="Arial" w:hAnsi="Arial" w:cs="Arial"/>
          <w:sz w:val="22"/>
          <w:szCs w:val="22"/>
          <w:lang w:val="en-US" w:eastAsia="ar-SA"/>
        </w:rPr>
        <w:t xml:space="preserve"> </w:t>
      </w:r>
      <w:r w:rsidR="006B3558">
        <w:rPr>
          <w:rFonts w:ascii="Arial" w:hAnsi="Arial" w:cs="Arial"/>
          <w:sz w:val="22"/>
          <w:szCs w:val="22"/>
          <w:lang w:val="en-US" w:eastAsia="ar-SA"/>
        </w:rPr>
        <w:t>of</w:t>
      </w:r>
      <w:r w:rsidR="006B3558" w:rsidRPr="006B3558">
        <w:rPr>
          <w:rFonts w:ascii="Arial" w:hAnsi="Arial" w:cs="Arial"/>
          <w:sz w:val="22"/>
          <w:szCs w:val="22"/>
          <w:lang w:val="en-US" w:eastAsia="ar-SA"/>
        </w:rPr>
        <w:t xml:space="preserve"> </w:t>
      </w:r>
      <w:r w:rsidR="006B3558">
        <w:rPr>
          <w:rFonts w:ascii="Arial" w:hAnsi="Arial" w:cs="Arial"/>
          <w:sz w:val="22"/>
          <w:szCs w:val="22"/>
          <w:lang w:val="en-US" w:eastAsia="ar-SA"/>
        </w:rPr>
        <w:t>payment</w:t>
      </w:r>
      <w:r w:rsidR="006B3558" w:rsidRPr="006B3558">
        <w:rPr>
          <w:rFonts w:ascii="Arial" w:hAnsi="Arial" w:cs="Arial"/>
          <w:sz w:val="22"/>
          <w:szCs w:val="22"/>
          <w:lang w:val="en-US" w:eastAsia="ar-SA"/>
        </w:rPr>
        <w:t xml:space="preserve"> </w:t>
      </w:r>
      <w:r w:rsidR="006B3558">
        <w:rPr>
          <w:rFonts w:ascii="Arial" w:hAnsi="Arial" w:cs="Arial"/>
          <w:sz w:val="22"/>
          <w:szCs w:val="22"/>
          <w:lang w:val="en-US" w:eastAsia="ar-SA"/>
        </w:rPr>
        <w:t>in</w:t>
      </w:r>
      <w:r w:rsidR="006B3558" w:rsidRPr="006B3558">
        <w:rPr>
          <w:rFonts w:ascii="Arial" w:hAnsi="Arial" w:cs="Arial"/>
          <w:sz w:val="22"/>
          <w:szCs w:val="22"/>
          <w:lang w:val="en-US" w:eastAsia="ar-SA"/>
        </w:rPr>
        <w:t xml:space="preserve"> </w:t>
      </w:r>
      <w:r w:rsidR="006B3558">
        <w:rPr>
          <w:rFonts w:ascii="Arial" w:hAnsi="Arial" w:cs="Arial"/>
          <w:sz w:val="22"/>
          <w:szCs w:val="22"/>
          <w:lang w:val="en-US" w:eastAsia="ar-SA"/>
        </w:rPr>
        <w:t>the</w:t>
      </w:r>
      <w:r w:rsidR="006B3558" w:rsidRPr="006B3558">
        <w:rPr>
          <w:rFonts w:ascii="Arial" w:hAnsi="Arial" w:cs="Arial"/>
          <w:sz w:val="22"/>
          <w:szCs w:val="22"/>
          <w:lang w:val="en-US" w:eastAsia="ar-SA"/>
        </w:rPr>
        <w:t xml:space="preserve"> </w:t>
      </w:r>
      <w:r w:rsidR="006B3558">
        <w:rPr>
          <w:rFonts w:ascii="Arial" w:hAnsi="Arial" w:cs="Arial"/>
          <w:sz w:val="22"/>
          <w:szCs w:val="22"/>
          <w:lang w:val="en-US" w:eastAsia="ar-SA"/>
        </w:rPr>
        <w:t>near</w:t>
      </w:r>
      <w:r w:rsidR="006B3558" w:rsidRPr="006B3558">
        <w:rPr>
          <w:rFonts w:ascii="Arial" w:hAnsi="Arial" w:cs="Arial"/>
          <w:sz w:val="22"/>
          <w:szCs w:val="22"/>
          <w:lang w:val="en-US" w:eastAsia="ar-SA"/>
        </w:rPr>
        <w:t xml:space="preserve"> </w:t>
      </w:r>
      <w:r w:rsidR="006B3558">
        <w:rPr>
          <w:rFonts w:ascii="Arial" w:hAnsi="Arial" w:cs="Arial"/>
          <w:sz w:val="22"/>
          <w:szCs w:val="22"/>
          <w:lang w:val="en-US" w:eastAsia="ar-SA"/>
        </w:rPr>
        <w:t>future</w:t>
      </w:r>
      <w:r w:rsidR="006B3558" w:rsidRPr="006B3558">
        <w:rPr>
          <w:rFonts w:ascii="Arial" w:hAnsi="Arial" w:cs="Arial"/>
          <w:sz w:val="22"/>
          <w:szCs w:val="22"/>
          <w:lang w:val="en-US" w:eastAsia="ar-SA"/>
        </w:rPr>
        <w:t>.</w:t>
      </w:r>
      <w:r w:rsidR="006B3558">
        <w:rPr>
          <w:rFonts w:ascii="Arial" w:hAnsi="Arial" w:cs="Arial"/>
          <w:sz w:val="22"/>
          <w:szCs w:val="22"/>
          <w:lang w:val="en-US" w:eastAsia="ar-SA"/>
        </w:rPr>
        <w:t xml:space="preserve"> </w:t>
      </w:r>
      <w:r w:rsidR="00636EEA" w:rsidRPr="00935FBC">
        <w:rPr>
          <w:rFonts w:ascii="Arial" w:hAnsi="Arial" w:cs="Arial"/>
          <w:sz w:val="22"/>
          <w:szCs w:val="22"/>
          <w:lang w:val="en-US" w:eastAsia="ar-SA"/>
        </w:rPr>
        <w:t xml:space="preserve">Tatyana </w:t>
      </w:r>
      <w:r w:rsidR="006B3558" w:rsidRPr="00935FBC">
        <w:rPr>
          <w:rFonts w:ascii="Arial" w:hAnsi="Arial" w:cs="Arial"/>
          <w:sz w:val="22"/>
          <w:szCs w:val="22"/>
          <w:lang w:val="en-US" w:eastAsia="ar-SA"/>
        </w:rPr>
        <w:t>Botulu</w:t>
      </w:r>
      <w:r w:rsidR="006B3558">
        <w:rPr>
          <w:rFonts w:ascii="Arial" w:hAnsi="Arial" w:cs="Arial"/>
          <w:sz w:val="22"/>
          <w:szCs w:val="22"/>
          <w:lang w:val="en-US" w:eastAsia="ar-SA"/>
        </w:rPr>
        <w:t xml:space="preserve">, </w:t>
      </w:r>
      <w:r w:rsidR="006B3558" w:rsidRPr="00935FBC">
        <w:rPr>
          <w:rFonts w:ascii="Arial" w:hAnsi="Arial" w:cs="Arial"/>
          <w:sz w:val="22"/>
          <w:szCs w:val="22"/>
          <w:lang w:val="en-US" w:eastAsia="ar-SA"/>
        </w:rPr>
        <w:t>Yessei Yakut</w:t>
      </w:r>
      <w:r w:rsidR="006B3558">
        <w:rPr>
          <w:rFonts w:ascii="Arial" w:hAnsi="Arial" w:cs="Arial"/>
          <w:sz w:val="22"/>
          <w:szCs w:val="22"/>
          <w:lang w:val="en-US" w:eastAsia="ar-SA"/>
        </w:rPr>
        <w:t xml:space="preserve">, </w:t>
      </w:r>
      <w:r w:rsidR="00B60615">
        <w:rPr>
          <w:rFonts w:ascii="Arial" w:hAnsi="Arial" w:cs="Arial"/>
          <w:sz w:val="22"/>
          <w:szCs w:val="22"/>
          <w:lang w:val="en-US" w:eastAsia="ar-SA"/>
        </w:rPr>
        <w:t xml:space="preserve">was interested in </w:t>
      </w:r>
      <w:r w:rsidR="00B60615" w:rsidRPr="00B60615">
        <w:rPr>
          <w:rFonts w:ascii="Arial" w:hAnsi="Arial" w:cs="Arial"/>
          <w:sz w:val="22"/>
          <w:szCs w:val="22"/>
          <w:lang w:val="en-US" w:eastAsia="ar-SA"/>
        </w:rPr>
        <w:t>denial of benefits</w:t>
      </w:r>
      <w:r w:rsidR="000A50E0">
        <w:rPr>
          <w:rFonts w:ascii="Arial" w:hAnsi="Arial" w:cs="Arial"/>
          <w:sz w:val="22"/>
          <w:szCs w:val="22"/>
          <w:lang w:val="en-US" w:eastAsia="ar-SA"/>
        </w:rPr>
        <w:t xml:space="preserve">: it is noted in the Charter of Evenki Municipal Area that </w:t>
      </w:r>
      <w:r w:rsidR="000A50E0" w:rsidRPr="00935FBC">
        <w:rPr>
          <w:rFonts w:ascii="Arial" w:hAnsi="Arial" w:cs="Arial"/>
          <w:sz w:val="22"/>
          <w:szCs w:val="22"/>
          <w:lang w:val="en-US" w:eastAsia="ar-SA"/>
        </w:rPr>
        <w:t>Yessei Yakut</w:t>
      </w:r>
      <w:r w:rsidR="000A50E0">
        <w:rPr>
          <w:rFonts w:ascii="Arial" w:hAnsi="Arial" w:cs="Arial"/>
          <w:sz w:val="22"/>
          <w:szCs w:val="22"/>
          <w:lang w:val="en-US" w:eastAsia="ar-SA"/>
        </w:rPr>
        <w:t>s are not small-numbered indigenous people and are equated with Evenks when statute-aided.</w:t>
      </w:r>
      <w:r w:rsidR="00E07632">
        <w:rPr>
          <w:rFonts w:ascii="Arial" w:hAnsi="Arial" w:cs="Arial"/>
          <w:sz w:val="22"/>
          <w:szCs w:val="22"/>
          <w:lang w:val="en-US" w:eastAsia="ar-SA"/>
        </w:rPr>
        <w:t xml:space="preserve"> </w:t>
      </w:r>
      <w:r w:rsidR="00E07632" w:rsidRPr="00935FBC">
        <w:rPr>
          <w:rFonts w:ascii="Arial" w:hAnsi="Arial" w:cs="Arial"/>
          <w:sz w:val="22"/>
          <w:szCs w:val="22"/>
          <w:lang w:val="en-US" w:eastAsia="ar-SA"/>
        </w:rPr>
        <w:t>Yessei Yakut</w:t>
      </w:r>
      <w:r w:rsidR="00E07632">
        <w:rPr>
          <w:rFonts w:ascii="Arial" w:hAnsi="Arial" w:cs="Arial"/>
          <w:sz w:val="22"/>
          <w:szCs w:val="22"/>
          <w:lang w:val="en-US" w:eastAsia="ar-SA"/>
        </w:rPr>
        <w:t xml:space="preserve">s were deprived of the given benefits after integration of Krasnoyarsk Krai. At present </w:t>
      </w:r>
      <w:r w:rsidR="00636EEA">
        <w:rPr>
          <w:rFonts w:ascii="Arial" w:hAnsi="Arial" w:cs="Arial"/>
          <w:sz w:val="22"/>
          <w:szCs w:val="22"/>
          <w:lang w:val="en-US" w:eastAsia="ar-SA"/>
        </w:rPr>
        <w:t xml:space="preserve">they are trying to decide the issue and restore </w:t>
      </w:r>
      <w:r w:rsidR="00636EEA" w:rsidRPr="00935FBC">
        <w:rPr>
          <w:rFonts w:ascii="Arial" w:hAnsi="Arial" w:cs="Arial"/>
          <w:sz w:val="22"/>
          <w:szCs w:val="22"/>
          <w:lang w:val="en-US" w:eastAsia="ar-SA"/>
        </w:rPr>
        <w:t>Yessei Yakut</w:t>
      </w:r>
      <w:r w:rsidR="00636EEA">
        <w:rPr>
          <w:rFonts w:ascii="Arial" w:hAnsi="Arial" w:cs="Arial"/>
          <w:sz w:val="22"/>
          <w:szCs w:val="22"/>
          <w:lang w:val="en-US" w:eastAsia="ar-SA"/>
        </w:rPr>
        <w:t xml:space="preserve">s’ rights on legal grounds. </w:t>
      </w:r>
      <w:r w:rsidR="00636EEA" w:rsidRPr="00935FBC">
        <w:rPr>
          <w:rFonts w:ascii="Arial" w:hAnsi="Arial" w:cs="Arial"/>
          <w:sz w:val="22"/>
          <w:szCs w:val="22"/>
          <w:lang w:val="en-US" w:eastAsia="ar-SA"/>
        </w:rPr>
        <w:t>Tatyana Botulu</w:t>
      </w:r>
      <w:r w:rsidR="00636EEA">
        <w:rPr>
          <w:rFonts w:ascii="Arial" w:hAnsi="Arial" w:cs="Arial"/>
          <w:sz w:val="22"/>
          <w:szCs w:val="22"/>
          <w:lang w:val="en-US" w:eastAsia="ar-SA"/>
        </w:rPr>
        <w:t xml:space="preserve"> also inquired about state support of communities, difficulties in transportation and distribution of production </w:t>
      </w:r>
      <w:r w:rsidR="004F0148">
        <w:rPr>
          <w:rFonts w:ascii="Arial" w:hAnsi="Arial" w:cs="Arial"/>
          <w:sz w:val="22"/>
          <w:szCs w:val="22"/>
          <w:lang w:val="en-US" w:eastAsia="ar-SA"/>
        </w:rPr>
        <w:t>of indigenous communities.</w:t>
      </w:r>
    </w:p>
    <w:p w:rsidR="004F0E9C" w:rsidRPr="006B3558" w:rsidRDefault="004F0E9C" w:rsidP="004F0148">
      <w:pPr>
        <w:ind w:left="75" w:firstLine="645"/>
        <w:jc w:val="both"/>
        <w:rPr>
          <w:rFonts w:ascii="Arial" w:hAnsi="Arial" w:cs="Arial"/>
          <w:sz w:val="22"/>
          <w:szCs w:val="22"/>
          <w:lang w:val="en-US" w:eastAsia="ar-SA"/>
        </w:rPr>
      </w:pPr>
    </w:p>
    <w:p w:rsidR="00D16579" w:rsidRPr="006B3558" w:rsidRDefault="00D16579" w:rsidP="00D16579">
      <w:pPr>
        <w:ind w:left="75" w:firstLine="645"/>
        <w:jc w:val="both"/>
        <w:rPr>
          <w:rFonts w:ascii="Arial" w:hAnsi="Arial" w:cs="Arial"/>
          <w:sz w:val="22"/>
          <w:szCs w:val="22"/>
          <w:lang w:val="en-US" w:eastAsia="ar-SA"/>
        </w:rPr>
      </w:pPr>
    </w:p>
    <w:p w:rsidR="00EC6F35" w:rsidRPr="006B3558" w:rsidRDefault="00EC6F35" w:rsidP="00D42881">
      <w:pPr>
        <w:ind w:left="75" w:firstLine="645"/>
        <w:jc w:val="both"/>
        <w:rPr>
          <w:rFonts w:ascii="Arial" w:hAnsi="Arial" w:cs="Arial"/>
          <w:sz w:val="22"/>
          <w:szCs w:val="22"/>
          <w:lang w:val="en-US" w:eastAsia="ar-S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348"/>
        <w:gridCol w:w="6120"/>
      </w:tblGrid>
      <w:tr w:rsidR="00AA6D9A" w:rsidRPr="00281E1F">
        <w:trPr>
          <w:trHeight w:val="2511"/>
        </w:trPr>
        <w:tc>
          <w:tcPr>
            <w:tcW w:w="3348" w:type="dxa"/>
          </w:tcPr>
          <w:p w:rsidR="00AA6D9A" w:rsidRPr="00AA6D9A" w:rsidRDefault="004E6E86" w:rsidP="00AD6A3B">
            <w:pPr>
              <w:autoSpaceDE w:val="0"/>
              <w:jc w:val="both"/>
              <w:rPr>
                <w:rFonts w:ascii="Arial" w:eastAsia="Verdana" w:hAnsi="Arial" w:cs="Verdana"/>
                <w:sz w:val="22"/>
                <w:szCs w:val="22"/>
                <w:lang w:eastAsia="ar-SA"/>
              </w:rPr>
            </w:pPr>
            <w:r>
              <w:rPr>
                <w:rFonts w:ascii="Arial" w:eastAsia="Verdana" w:hAnsi="Arial" w:cs="Verdana"/>
                <w:noProof/>
                <w:sz w:val="22"/>
                <w:szCs w:val="22"/>
              </w:rPr>
              <w:drawing>
                <wp:inline distT="0" distB="0" distL="0" distR="0">
                  <wp:extent cx="1838325" cy="1381125"/>
                  <wp:effectExtent l="19050" t="0" r="9525" b="0"/>
                  <wp:docPr id="5" name="Рисунок 5" descr="встреча в ЗС_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стреча в ЗС_2 "/>
                          <pic:cNvPicPr>
                            <a:picLocks noChangeAspect="1" noChangeArrowheads="1"/>
                          </pic:cNvPicPr>
                        </pic:nvPicPr>
                        <pic:blipFill>
                          <a:blip r:embed="rId10" cstate="print"/>
                          <a:srcRect/>
                          <a:stretch>
                            <a:fillRect/>
                          </a:stretch>
                        </pic:blipFill>
                        <pic:spPr bwMode="auto">
                          <a:xfrm>
                            <a:off x="0" y="0"/>
                            <a:ext cx="1838325" cy="1381125"/>
                          </a:xfrm>
                          <a:prstGeom prst="rect">
                            <a:avLst/>
                          </a:prstGeom>
                          <a:noFill/>
                          <a:ln w="9525">
                            <a:noFill/>
                            <a:miter lim="800000"/>
                            <a:headEnd/>
                            <a:tailEnd/>
                          </a:ln>
                        </pic:spPr>
                      </pic:pic>
                    </a:graphicData>
                  </a:graphic>
                </wp:inline>
              </w:drawing>
            </w:r>
          </w:p>
        </w:tc>
        <w:tc>
          <w:tcPr>
            <w:tcW w:w="6120" w:type="dxa"/>
          </w:tcPr>
          <w:p w:rsidR="004F0148" w:rsidRDefault="004F0148" w:rsidP="00AA6D9A">
            <w:pPr>
              <w:autoSpaceDE w:val="0"/>
              <w:ind w:firstLine="600"/>
              <w:jc w:val="both"/>
              <w:rPr>
                <w:rFonts w:ascii="Arial" w:eastAsia="Verdana" w:hAnsi="Arial" w:cs="Verdana"/>
                <w:sz w:val="22"/>
                <w:szCs w:val="22"/>
                <w:lang w:val="en-US" w:eastAsia="ar-SA"/>
              </w:rPr>
            </w:pPr>
          </w:p>
          <w:p w:rsidR="00A219E0" w:rsidRDefault="00474323" w:rsidP="00AA6D9A">
            <w:pPr>
              <w:autoSpaceDE w:val="0"/>
              <w:ind w:firstLine="600"/>
              <w:jc w:val="both"/>
              <w:rPr>
                <w:rFonts w:ascii="Arial" w:eastAsia="Verdana" w:hAnsi="Arial" w:cs="Verdana"/>
                <w:sz w:val="22"/>
                <w:szCs w:val="22"/>
                <w:lang w:val="en-US" w:eastAsia="ar-SA"/>
              </w:rPr>
            </w:pPr>
            <w:r w:rsidRPr="00A219E0">
              <w:rPr>
                <w:rFonts w:ascii="Arial" w:hAnsi="Arial" w:cs="Arial"/>
                <w:sz w:val="22"/>
                <w:szCs w:val="22"/>
                <w:lang w:val="en-US" w:eastAsia="ar-SA"/>
              </w:rPr>
              <w:t xml:space="preserve">Many issues were discussed during the meeting, but there was not enough time for many other ones as </w:t>
            </w:r>
            <w:r w:rsidR="000C7EE5" w:rsidRPr="00A219E0">
              <w:rPr>
                <w:rFonts w:ascii="Arial" w:hAnsi="Arial" w:cs="Arial"/>
                <w:sz w:val="22"/>
                <w:szCs w:val="22"/>
                <w:lang w:val="en-US" w:eastAsia="ar-SA"/>
              </w:rPr>
              <w:t xml:space="preserve">unsettled questions and problems of indigenous peoples had been accumulated for too long. To continue working on the matter they mutually agreed to </w:t>
            </w:r>
            <w:r w:rsidR="00A219E0" w:rsidRPr="00A219E0">
              <w:rPr>
                <w:rFonts w:ascii="Arial" w:hAnsi="Arial" w:cs="Arial"/>
                <w:sz w:val="22"/>
                <w:szCs w:val="22"/>
                <w:lang w:val="en-US" w:eastAsia="ar-SA"/>
              </w:rPr>
              <w:t xml:space="preserve">carry on interaction between the North </w:t>
            </w:r>
            <w:r w:rsidR="00A219E0" w:rsidRPr="00C9216B">
              <w:rPr>
                <w:rFonts w:ascii="Arial" w:hAnsi="Arial" w:cs="Arial"/>
                <w:sz w:val="22"/>
                <w:szCs w:val="22"/>
                <w:lang w:val="en-US" w:eastAsia="ar-SA"/>
              </w:rPr>
              <w:t>and Indigenous Peoples Committee of Legislative Assembly of Krasnoyarsk Krai</w:t>
            </w:r>
            <w:r w:rsidR="00A219E0">
              <w:rPr>
                <w:rFonts w:ascii="Arial" w:hAnsi="Arial" w:cs="Arial"/>
                <w:sz w:val="22"/>
                <w:szCs w:val="22"/>
                <w:lang w:val="en-US" w:eastAsia="ar-SA"/>
              </w:rPr>
              <w:t xml:space="preserve"> and the Center.</w:t>
            </w:r>
          </w:p>
          <w:p w:rsidR="00AA6D9A" w:rsidRPr="00D529D0" w:rsidRDefault="00AA6D9A" w:rsidP="00AA6D9A">
            <w:pPr>
              <w:autoSpaceDE w:val="0"/>
              <w:ind w:firstLine="600"/>
              <w:jc w:val="both"/>
              <w:rPr>
                <w:rFonts w:ascii="Arial" w:eastAsia="Verdana" w:hAnsi="Arial" w:cs="Verdana"/>
                <w:sz w:val="22"/>
                <w:szCs w:val="22"/>
                <w:lang w:val="en-US" w:eastAsia="ar-SA"/>
              </w:rPr>
            </w:pPr>
          </w:p>
        </w:tc>
      </w:tr>
    </w:tbl>
    <w:p w:rsidR="00A219E0" w:rsidRPr="00355DCF" w:rsidRDefault="00A219E0" w:rsidP="00537A08">
      <w:pPr>
        <w:pStyle w:val="1"/>
        <w:ind w:firstLine="600"/>
        <w:jc w:val="both"/>
        <w:rPr>
          <w:rFonts w:ascii="Arial" w:hAnsi="Arial" w:cs="Arial"/>
          <w:sz w:val="22"/>
          <w:szCs w:val="22"/>
          <w:lang w:val="en-US"/>
        </w:rPr>
      </w:pPr>
      <w:r>
        <w:rPr>
          <w:rFonts w:ascii="Arial" w:hAnsi="Arial" w:cs="Arial"/>
          <w:sz w:val="22"/>
          <w:szCs w:val="22"/>
          <w:lang w:val="en-US"/>
        </w:rPr>
        <w:t xml:space="preserve">Interns worked out their own projects aimed to raise funds to solve problems of their community. The project “Iyus Kizhiler” of </w:t>
      </w:r>
      <w:r w:rsidRPr="00935FBC">
        <w:rPr>
          <w:rFonts w:ascii="Arial" w:hAnsi="Arial" w:cs="Arial"/>
          <w:sz w:val="22"/>
          <w:szCs w:val="22"/>
          <w:lang w:val="en-US"/>
        </w:rPr>
        <w:t xml:space="preserve">Yuliya Kondiyakova </w:t>
      </w:r>
      <w:r>
        <w:rPr>
          <w:rFonts w:ascii="Arial" w:hAnsi="Arial" w:cs="Arial"/>
          <w:sz w:val="22"/>
          <w:szCs w:val="22"/>
          <w:lang w:val="en-US"/>
        </w:rPr>
        <w:t xml:space="preserve">and Sergey Kondiyakov aiming to preserve the Chulym language was the most </w:t>
      </w:r>
      <w:r w:rsidR="00AC6044">
        <w:rPr>
          <w:rFonts w:ascii="Arial" w:hAnsi="Arial" w:cs="Arial"/>
          <w:sz w:val="22"/>
          <w:szCs w:val="22"/>
          <w:lang w:val="en-US"/>
        </w:rPr>
        <w:t>interesting one. At present A. K</w:t>
      </w:r>
      <w:r>
        <w:rPr>
          <w:rFonts w:ascii="Arial" w:hAnsi="Arial" w:cs="Arial"/>
          <w:sz w:val="22"/>
          <w:szCs w:val="22"/>
          <w:lang w:val="en-US"/>
        </w:rPr>
        <w:t>ondiyakov, chairman of the community “Chulym”</w:t>
      </w:r>
      <w:r w:rsidR="00A247EC">
        <w:rPr>
          <w:rFonts w:ascii="Arial" w:hAnsi="Arial" w:cs="Arial"/>
          <w:sz w:val="22"/>
          <w:szCs w:val="22"/>
          <w:lang w:val="en-US"/>
        </w:rPr>
        <w:t xml:space="preserve"> is working out the first Chulym dictionary and is forming the Chulym script. The worked out project was conductive to that work. The project </w:t>
      </w:r>
      <w:r w:rsidR="00355DCF">
        <w:rPr>
          <w:rFonts w:ascii="Arial" w:hAnsi="Arial" w:cs="Arial"/>
          <w:sz w:val="22"/>
          <w:szCs w:val="22"/>
          <w:lang w:val="en-US"/>
        </w:rPr>
        <w:t>participated in the grant competition</w:t>
      </w:r>
      <w:r w:rsidR="00AC6044">
        <w:rPr>
          <w:rFonts w:ascii="Arial" w:hAnsi="Arial" w:cs="Arial"/>
          <w:sz w:val="22"/>
          <w:szCs w:val="22"/>
          <w:lang w:val="en-US"/>
        </w:rPr>
        <w:t xml:space="preserve"> of Endangered</w:t>
      </w:r>
      <w:r w:rsidR="00355DCF" w:rsidRPr="00355DCF">
        <w:rPr>
          <w:rFonts w:ascii="Arial" w:hAnsi="Arial" w:cs="Arial"/>
          <w:sz w:val="22"/>
          <w:szCs w:val="22"/>
          <w:lang w:val="en-US"/>
        </w:rPr>
        <w:t xml:space="preserve"> Languages Program of Sacred Earth </w:t>
      </w:r>
      <w:r w:rsidR="00AC6044" w:rsidRPr="00355DCF">
        <w:rPr>
          <w:rFonts w:ascii="Arial" w:hAnsi="Arial" w:cs="Arial"/>
          <w:sz w:val="22"/>
          <w:szCs w:val="22"/>
          <w:lang w:val="en-US"/>
        </w:rPr>
        <w:t>Network (</w:t>
      </w:r>
      <w:r w:rsidR="00355DCF" w:rsidRPr="00355DCF">
        <w:rPr>
          <w:rFonts w:ascii="Arial" w:hAnsi="Arial" w:cs="Arial"/>
          <w:sz w:val="22"/>
          <w:szCs w:val="22"/>
          <w:lang w:val="en-US"/>
        </w:rPr>
        <w:t>SEN)</w:t>
      </w:r>
      <w:r w:rsidR="00355DCF">
        <w:rPr>
          <w:rFonts w:ascii="Arial" w:hAnsi="Arial" w:cs="Arial"/>
          <w:sz w:val="22"/>
          <w:szCs w:val="22"/>
          <w:lang w:val="en-US"/>
        </w:rPr>
        <w:t>.</w:t>
      </w:r>
    </w:p>
    <w:p w:rsidR="00537A08" w:rsidRPr="00D529D0" w:rsidRDefault="00537A08" w:rsidP="00537A08">
      <w:pPr>
        <w:pStyle w:val="1"/>
        <w:ind w:firstLine="600"/>
        <w:jc w:val="right"/>
        <w:rPr>
          <w:rFonts w:ascii="Arial" w:hAnsi="Arial" w:cs="Arial"/>
          <w:b/>
          <w:sz w:val="22"/>
          <w:szCs w:val="22"/>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628"/>
        <w:gridCol w:w="6840"/>
      </w:tblGrid>
      <w:tr w:rsidR="0099290B" w:rsidRPr="00281E1F">
        <w:trPr>
          <w:trHeight w:val="2548"/>
        </w:trPr>
        <w:tc>
          <w:tcPr>
            <w:tcW w:w="2628" w:type="dxa"/>
          </w:tcPr>
          <w:p w:rsidR="0099290B" w:rsidRPr="0099290B" w:rsidRDefault="004E6E86" w:rsidP="00346D5F">
            <w:pPr>
              <w:pStyle w:val="1"/>
              <w:jc w:val="center"/>
              <w:rPr>
                <w:rFonts w:ascii="Arial" w:hAnsi="Arial" w:cs="Arial"/>
                <w:b/>
                <w:sz w:val="22"/>
                <w:szCs w:val="22"/>
              </w:rPr>
            </w:pPr>
            <w:r>
              <w:rPr>
                <w:rFonts w:ascii="Arial" w:hAnsi="Arial" w:cs="Arial"/>
                <w:b/>
                <w:noProof/>
                <w:sz w:val="22"/>
                <w:szCs w:val="22"/>
                <w:lang w:eastAsia="ru-RU"/>
              </w:rPr>
              <w:drawing>
                <wp:inline distT="0" distB="0" distL="0" distR="0">
                  <wp:extent cx="1028700" cy="1514475"/>
                  <wp:effectExtent l="19050" t="0" r="0" b="0"/>
                  <wp:docPr id="6" name="Рисунок 6" descr="Нечушкина 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Нечушкина Е"/>
                          <pic:cNvPicPr>
                            <a:picLocks noChangeAspect="1" noChangeArrowheads="1"/>
                          </pic:cNvPicPr>
                        </pic:nvPicPr>
                        <pic:blipFill>
                          <a:blip r:embed="rId11" cstate="print"/>
                          <a:srcRect/>
                          <a:stretch>
                            <a:fillRect/>
                          </a:stretch>
                        </pic:blipFill>
                        <pic:spPr bwMode="auto">
                          <a:xfrm>
                            <a:off x="0" y="0"/>
                            <a:ext cx="1028700" cy="1514475"/>
                          </a:xfrm>
                          <a:prstGeom prst="rect">
                            <a:avLst/>
                          </a:prstGeom>
                          <a:noFill/>
                          <a:ln w="9525">
                            <a:noFill/>
                            <a:miter lim="800000"/>
                            <a:headEnd/>
                            <a:tailEnd/>
                          </a:ln>
                        </pic:spPr>
                      </pic:pic>
                    </a:graphicData>
                  </a:graphic>
                </wp:inline>
              </w:drawing>
            </w:r>
          </w:p>
        </w:tc>
        <w:tc>
          <w:tcPr>
            <w:tcW w:w="6840" w:type="dxa"/>
          </w:tcPr>
          <w:p w:rsidR="0099290B" w:rsidRDefault="0099290B" w:rsidP="0099290B">
            <w:pPr>
              <w:pStyle w:val="1"/>
              <w:jc w:val="right"/>
              <w:rPr>
                <w:rFonts w:ascii="Arial" w:hAnsi="Arial" w:cs="Arial"/>
                <w:b/>
                <w:sz w:val="22"/>
                <w:szCs w:val="22"/>
              </w:rPr>
            </w:pPr>
          </w:p>
          <w:p w:rsidR="0099290B" w:rsidRDefault="0099290B" w:rsidP="0099290B">
            <w:pPr>
              <w:pStyle w:val="1"/>
              <w:jc w:val="right"/>
              <w:rPr>
                <w:rFonts w:ascii="Arial" w:hAnsi="Arial" w:cs="Arial"/>
                <w:b/>
                <w:sz w:val="22"/>
                <w:szCs w:val="22"/>
              </w:rPr>
            </w:pPr>
          </w:p>
          <w:p w:rsidR="00355DCF" w:rsidRPr="00D529D0" w:rsidRDefault="00F70E0C" w:rsidP="00346D5F">
            <w:pPr>
              <w:pStyle w:val="1"/>
              <w:rPr>
                <w:rFonts w:ascii="Arial" w:hAnsi="Arial" w:cs="Arial"/>
                <w:b/>
                <w:sz w:val="22"/>
                <w:szCs w:val="22"/>
                <w:lang w:val="en-US"/>
              </w:rPr>
            </w:pPr>
            <w:r>
              <w:rPr>
                <w:rFonts w:ascii="Arial" w:hAnsi="Arial" w:cs="Arial"/>
                <w:b/>
                <w:sz w:val="22"/>
                <w:szCs w:val="22"/>
                <w:lang w:val="en-US"/>
              </w:rPr>
              <w:t xml:space="preserve">Elena </w:t>
            </w:r>
            <w:r w:rsidR="00355DCF">
              <w:rPr>
                <w:rFonts w:ascii="Arial" w:hAnsi="Arial" w:cs="Arial"/>
                <w:b/>
                <w:sz w:val="22"/>
                <w:szCs w:val="22"/>
                <w:lang w:val="en-US"/>
              </w:rPr>
              <w:t>Nechushkina</w:t>
            </w:r>
            <w:r w:rsidR="00355DCF" w:rsidRPr="00D529D0">
              <w:rPr>
                <w:rFonts w:ascii="Arial" w:hAnsi="Arial" w:cs="Arial"/>
                <w:b/>
                <w:sz w:val="22"/>
                <w:szCs w:val="22"/>
                <w:lang w:val="en-US"/>
              </w:rPr>
              <w:t>,</w:t>
            </w:r>
          </w:p>
          <w:p w:rsidR="00355DCF" w:rsidRDefault="00AC6044" w:rsidP="00346D5F">
            <w:pPr>
              <w:pStyle w:val="1"/>
              <w:rPr>
                <w:rFonts w:ascii="Arial" w:hAnsi="Arial" w:cs="Arial"/>
                <w:sz w:val="22"/>
                <w:szCs w:val="22"/>
                <w:lang w:val="en-US"/>
              </w:rPr>
            </w:pPr>
            <w:r>
              <w:rPr>
                <w:rFonts w:ascii="Arial" w:hAnsi="Arial" w:cs="Arial"/>
                <w:sz w:val="22"/>
                <w:szCs w:val="22"/>
                <w:lang w:val="en-US"/>
              </w:rPr>
              <w:t>Director</w:t>
            </w:r>
            <w:r w:rsidR="00355DCF">
              <w:rPr>
                <w:rFonts w:ascii="Arial" w:hAnsi="Arial" w:cs="Arial"/>
                <w:sz w:val="22"/>
                <w:szCs w:val="22"/>
                <w:lang w:val="en-US"/>
              </w:rPr>
              <w:t xml:space="preserve"> of regional public organization “</w:t>
            </w:r>
            <w:r w:rsidR="00355DCF" w:rsidRPr="00355DCF">
              <w:rPr>
                <w:rFonts w:ascii="Arial" w:hAnsi="Arial" w:cs="Arial"/>
                <w:sz w:val="22"/>
                <w:szCs w:val="22"/>
                <w:lang w:val="en-US"/>
              </w:rPr>
              <w:t>Informational Legal Center of Indigenous Peoples of Krasnoyarsk Krai”</w:t>
            </w:r>
          </w:p>
          <w:p w:rsidR="0099290B" w:rsidRPr="00D529D0" w:rsidRDefault="0099290B" w:rsidP="00346D5F">
            <w:pPr>
              <w:pStyle w:val="1"/>
              <w:rPr>
                <w:rFonts w:ascii="Arial" w:hAnsi="Arial" w:cs="Arial"/>
                <w:sz w:val="22"/>
                <w:szCs w:val="22"/>
                <w:lang w:val="en-US"/>
              </w:rPr>
            </w:pPr>
          </w:p>
        </w:tc>
      </w:tr>
    </w:tbl>
    <w:p w:rsidR="0099290B" w:rsidRPr="00D529D0" w:rsidRDefault="0099290B" w:rsidP="00AD6A3B">
      <w:pPr>
        <w:rPr>
          <w:b/>
          <w:lang w:val="en-US"/>
        </w:rPr>
      </w:pPr>
    </w:p>
    <w:p w:rsidR="0099290B" w:rsidRPr="00D529D0" w:rsidRDefault="0099290B" w:rsidP="00AD6A3B">
      <w:pPr>
        <w:rPr>
          <w:b/>
          <w:lang w:val="en-US"/>
        </w:rPr>
      </w:pPr>
    </w:p>
    <w:p w:rsidR="0099290B" w:rsidRPr="00D529D0" w:rsidRDefault="0099290B" w:rsidP="00AD6A3B">
      <w:pPr>
        <w:rPr>
          <w:b/>
          <w:lang w:val="en-US"/>
        </w:rPr>
      </w:pPr>
    </w:p>
    <w:p w:rsidR="0099290B" w:rsidRPr="00D529D0" w:rsidRDefault="0099290B" w:rsidP="00AD6A3B">
      <w:pPr>
        <w:rPr>
          <w:b/>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268"/>
        <w:gridCol w:w="7200"/>
      </w:tblGrid>
      <w:tr w:rsidR="00537A08" w:rsidRPr="00281E1F">
        <w:trPr>
          <w:trHeight w:val="2534"/>
        </w:trPr>
        <w:tc>
          <w:tcPr>
            <w:tcW w:w="2268" w:type="dxa"/>
          </w:tcPr>
          <w:p w:rsidR="00537A08" w:rsidRPr="00537A08" w:rsidRDefault="004E6E86" w:rsidP="00BC512E">
            <w:pPr>
              <w:rPr>
                <w:rFonts w:ascii="Arial" w:hAnsi="Arial" w:cs="Arial"/>
                <w:b/>
                <w:sz w:val="22"/>
                <w:szCs w:val="22"/>
              </w:rPr>
            </w:pPr>
            <w:r>
              <w:rPr>
                <w:rFonts w:ascii="Arial" w:hAnsi="Arial" w:cs="Arial"/>
                <w:b/>
                <w:noProof/>
                <w:sz w:val="22"/>
                <w:szCs w:val="22"/>
              </w:rPr>
              <w:drawing>
                <wp:inline distT="0" distB="0" distL="0" distR="0">
                  <wp:extent cx="1152525" cy="1743075"/>
                  <wp:effectExtent l="19050" t="0" r="9525" b="0"/>
                  <wp:docPr id="7" name="Рисунок 7" descr="IMG_6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6510"/>
                          <pic:cNvPicPr>
                            <a:picLocks noChangeAspect="1" noChangeArrowheads="1"/>
                          </pic:cNvPicPr>
                        </pic:nvPicPr>
                        <pic:blipFill>
                          <a:blip r:embed="rId12" cstate="print"/>
                          <a:srcRect/>
                          <a:stretch>
                            <a:fillRect/>
                          </a:stretch>
                        </pic:blipFill>
                        <pic:spPr bwMode="auto">
                          <a:xfrm>
                            <a:off x="0" y="0"/>
                            <a:ext cx="1152525" cy="1743075"/>
                          </a:xfrm>
                          <a:prstGeom prst="rect">
                            <a:avLst/>
                          </a:prstGeom>
                          <a:noFill/>
                          <a:ln w="9525">
                            <a:noFill/>
                            <a:miter lim="800000"/>
                            <a:headEnd/>
                            <a:tailEnd/>
                          </a:ln>
                        </pic:spPr>
                      </pic:pic>
                    </a:graphicData>
                  </a:graphic>
                </wp:inline>
              </w:drawing>
            </w:r>
          </w:p>
        </w:tc>
        <w:tc>
          <w:tcPr>
            <w:tcW w:w="7200" w:type="dxa"/>
          </w:tcPr>
          <w:p w:rsidR="00BC512E" w:rsidRDefault="00BC512E" w:rsidP="00BC512E">
            <w:pPr>
              <w:jc w:val="right"/>
              <w:rPr>
                <w:rFonts w:ascii="Arial" w:hAnsi="Arial" w:cs="Arial"/>
                <w:b/>
                <w:sz w:val="22"/>
                <w:szCs w:val="22"/>
              </w:rPr>
            </w:pPr>
          </w:p>
          <w:p w:rsidR="00BC512E" w:rsidRDefault="00BC512E" w:rsidP="00BC512E">
            <w:pPr>
              <w:jc w:val="right"/>
              <w:rPr>
                <w:rFonts w:ascii="Arial" w:hAnsi="Arial" w:cs="Arial"/>
                <w:b/>
                <w:sz w:val="22"/>
                <w:szCs w:val="22"/>
              </w:rPr>
            </w:pPr>
          </w:p>
          <w:p w:rsidR="00E95ADA" w:rsidRDefault="00E95ADA" w:rsidP="00BC512E">
            <w:pPr>
              <w:jc w:val="right"/>
              <w:rPr>
                <w:rFonts w:ascii="Arial" w:hAnsi="Arial" w:cs="Arial"/>
                <w:b/>
                <w:sz w:val="22"/>
                <w:szCs w:val="22"/>
              </w:rPr>
            </w:pPr>
          </w:p>
          <w:p w:rsidR="00F70E0C" w:rsidRPr="00D529D0" w:rsidRDefault="00F70E0C" w:rsidP="00346D5F">
            <w:pPr>
              <w:rPr>
                <w:rFonts w:ascii="Arial" w:hAnsi="Arial" w:cs="Arial"/>
                <w:b/>
                <w:sz w:val="22"/>
                <w:szCs w:val="22"/>
                <w:lang w:val="en-US"/>
              </w:rPr>
            </w:pPr>
            <w:r>
              <w:rPr>
                <w:rFonts w:ascii="Arial" w:hAnsi="Arial" w:cs="Arial"/>
                <w:b/>
                <w:sz w:val="22"/>
                <w:szCs w:val="22"/>
                <w:lang w:val="en-US"/>
              </w:rPr>
              <w:t>Sergei</w:t>
            </w:r>
            <w:r w:rsidRPr="00D529D0">
              <w:rPr>
                <w:rFonts w:ascii="Arial" w:hAnsi="Arial" w:cs="Arial"/>
                <w:b/>
                <w:sz w:val="22"/>
                <w:szCs w:val="22"/>
                <w:lang w:val="en-US"/>
              </w:rPr>
              <w:t xml:space="preserve"> </w:t>
            </w:r>
            <w:r>
              <w:rPr>
                <w:rFonts w:ascii="Arial" w:hAnsi="Arial" w:cs="Arial"/>
                <w:b/>
                <w:sz w:val="22"/>
                <w:szCs w:val="22"/>
                <w:lang w:val="en-US"/>
              </w:rPr>
              <w:t>Kondiyakov</w:t>
            </w:r>
            <w:r w:rsidRPr="00D529D0">
              <w:rPr>
                <w:rFonts w:ascii="Arial" w:hAnsi="Arial" w:cs="Arial"/>
                <w:b/>
                <w:sz w:val="22"/>
                <w:szCs w:val="22"/>
                <w:lang w:val="en-US"/>
              </w:rPr>
              <w:t xml:space="preserve">, </w:t>
            </w:r>
            <w:r>
              <w:rPr>
                <w:rFonts w:ascii="Arial" w:hAnsi="Arial" w:cs="Arial"/>
                <w:b/>
                <w:sz w:val="22"/>
                <w:szCs w:val="22"/>
                <w:lang w:val="en-US"/>
              </w:rPr>
              <w:t>Chulym</w:t>
            </w:r>
          </w:p>
          <w:p w:rsidR="00F70E0C" w:rsidRDefault="00F70E0C" w:rsidP="00346D5F">
            <w:pPr>
              <w:rPr>
                <w:rFonts w:ascii="Arial" w:hAnsi="Arial" w:cs="Arial"/>
                <w:sz w:val="22"/>
                <w:szCs w:val="22"/>
                <w:lang w:val="en-US"/>
              </w:rPr>
            </w:pPr>
            <w:r>
              <w:rPr>
                <w:rFonts w:ascii="Arial" w:hAnsi="Arial" w:cs="Arial"/>
                <w:sz w:val="22"/>
                <w:szCs w:val="22"/>
                <w:lang w:val="en-US"/>
              </w:rPr>
              <w:t>Family community “Chulym”</w:t>
            </w:r>
          </w:p>
          <w:p w:rsidR="00F70E0C" w:rsidRDefault="00F70E0C" w:rsidP="00346D5F">
            <w:pPr>
              <w:rPr>
                <w:rFonts w:ascii="Arial" w:hAnsi="Arial" w:cs="Arial"/>
                <w:sz w:val="22"/>
                <w:szCs w:val="22"/>
                <w:lang w:val="en-US"/>
              </w:rPr>
            </w:pPr>
            <w:r>
              <w:rPr>
                <w:rFonts w:ascii="Arial" w:hAnsi="Arial" w:cs="Arial"/>
                <w:sz w:val="22"/>
                <w:szCs w:val="22"/>
                <w:lang w:val="en-US"/>
              </w:rPr>
              <w:t>(</w:t>
            </w:r>
            <w:r w:rsidRPr="00960EDA">
              <w:rPr>
                <w:rFonts w:ascii="Arial" w:hAnsi="Arial" w:cs="Arial"/>
                <w:sz w:val="22"/>
                <w:szCs w:val="22"/>
                <w:lang w:val="en-US"/>
              </w:rPr>
              <w:t>Pasechnoye Village ,Tyukhtet District, Krasnoyarsk Krai)</w:t>
            </w:r>
          </w:p>
          <w:p w:rsidR="00537A08" w:rsidRPr="00F70E0C" w:rsidRDefault="00537A08" w:rsidP="00F70E0C">
            <w:pPr>
              <w:rPr>
                <w:rFonts w:ascii="Arial" w:hAnsi="Arial" w:cs="Arial"/>
                <w:b/>
                <w:sz w:val="22"/>
                <w:szCs w:val="22"/>
                <w:lang w:val="en-US"/>
              </w:rPr>
            </w:pPr>
          </w:p>
        </w:tc>
      </w:tr>
    </w:tbl>
    <w:p w:rsidR="00537A08" w:rsidRPr="00F70E0C" w:rsidRDefault="00537A08" w:rsidP="00A975D0">
      <w:pPr>
        <w:jc w:val="right"/>
        <w:rPr>
          <w:rFonts w:ascii="Arial" w:hAnsi="Arial" w:cs="Arial"/>
          <w:b/>
          <w:sz w:val="22"/>
          <w:szCs w:val="22"/>
          <w:lang w:val="en-US"/>
        </w:rPr>
      </w:pPr>
    </w:p>
    <w:p w:rsidR="00F70E0C" w:rsidRDefault="00F70E0C" w:rsidP="00A35FFA">
      <w:pPr>
        <w:ind w:firstLine="709"/>
        <w:jc w:val="center"/>
        <w:rPr>
          <w:rFonts w:ascii="Arial" w:hAnsi="Arial" w:cs="Arial"/>
          <w:b/>
          <w:sz w:val="22"/>
          <w:szCs w:val="22"/>
          <w:lang w:val="en-US"/>
        </w:rPr>
      </w:pPr>
      <w:r>
        <w:rPr>
          <w:rFonts w:ascii="Arial" w:hAnsi="Arial" w:cs="Arial"/>
          <w:b/>
          <w:sz w:val="22"/>
          <w:szCs w:val="22"/>
          <w:lang w:val="en-US"/>
        </w:rPr>
        <w:t>Chulym Problems</w:t>
      </w:r>
    </w:p>
    <w:p w:rsidR="00A35FFA" w:rsidRDefault="00A35FFA" w:rsidP="00A975D0">
      <w:pPr>
        <w:ind w:firstLine="709"/>
        <w:jc w:val="both"/>
        <w:rPr>
          <w:rFonts w:ascii="Arial" w:hAnsi="Arial" w:cs="Arial"/>
          <w:sz w:val="22"/>
          <w:szCs w:val="22"/>
          <w:lang w:val="en-US"/>
        </w:rPr>
      </w:pPr>
    </w:p>
    <w:p w:rsidR="00F70E0C" w:rsidRDefault="00F70E0C" w:rsidP="00A975D0">
      <w:pPr>
        <w:ind w:firstLine="709"/>
        <w:jc w:val="both"/>
        <w:rPr>
          <w:rFonts w:ascii="Arial" w:hAnsi="Arial" w:cs="Arial"/>
          <w:sz w:val="22"/>
          <w:szCs w:val="22"/>
          <w:lang w:val="en-US"/>
        </w:rPr>
      </w:pPr>
      <w:r>
        <w:rPr>
          <w:rFonts w:ascii="Arial" w:hAnsi="Arial" w:cs="Arial"/>
          <w:sz w:val="22"/>
          <w:szCs w:val="22"/>
          <w:lang w:val="en-US"/>
        </w:rPr>
        <w:t xml:space="preserve">I came from </w:t>
      </w:r>
      <w:r w:rsidRPr="00F70E0C">
        <w:rPr>
          <w:rFonts w:ascii="Arial" w:hAnsi="Arial" w:cs="Arial"/>
          <w:sz w:val="22"/>
          <w:szCs w:val="22"/>
          <w:lang w:val="en-US"/>
        </w:rPr>
        <w:t>Pasechnoye Village (Tyukhtet District, Krasnoyarsk Krai). Our village is situated at the middle course of the River Chulym between Tomsk Oblast and Birilyussy District</w:t>
      </w:r>
      <w:r>
        <w:rPr>
          <w:rFonts w:ascii="Arial" w:hAnsi="Arial" w:cs="Arial"/>
          <w:sz w:val="22"/>
          <w:szCs w:val="22"/>
          <w:lang w:val="en-US"/>
        </w:rPr>
        <w:t>.</w:t>
      </w:r>
      <w:r w:rsidR="00075441">
        <w:rPr>
          <w:rFonts w:ascii="Arial" w:hAnsi="Arial" w:cs="Arial"/>
          <w:sz w:val="22"/>
          <w:szCs w:val="22"/>
          <w:lang w:val="en-US"/>
        </w:rPr>
        <w:t xml:space="preserve"> P</w:t>
      </w:r>
      <w:r w:rsidR="00D529D0">
        <w:rPr>
          <w:rFonts w:ascii="Arial" w:hAnsi="Arial" w:cs="Arial"/>
          <w:sz w:val="22"/>
          <w:szCs w:val="22"/>
          <w:lang w:val="en-US"/>
        </w:rPr>
        <w:t xml:space="preserve">asechnoye </w:t>
      </w:r>
      <w:r w:rsidR="00075441">
        <w:rPr>
          <w:rFonts w:ascii="Arial" w:hAnsi="Arial" w:cs="Arial"/>
          <w:sz w:val="22"/>
          <w:szCs w:val="22"/>
          <w:lang w:val="en-US"/>
        </w:rPr>
        <w:t>is</w:t>
      </w:r>
      <w:r w:rsidR="00D529D0">
        <w:rPr>
          <w:rFonts w:ascii="Arial" w:hAnsi="Arial" w:cs="Arial"/>
          <w:sz w:val="22"/>
          <w:szCs w:val="22"/>
          <w:lang w:val="en-US"/>
        </w:rPr>
        <w:t xml:space="preserve"> the place of Chulyms’ compact living. There are only 159 Chulyms in the village and they make most of its population.</w:t>
      </w:r>
    </w:p>
    <w:p w:rsidR="00D529D0" w:rsidRDefault="00D82E38" w:rsidP="00A975D0">
      <w:pPr>
        <w:ind w:firstLine="709"/>
        <w:jc w:val="both"/>
        <w:rPr>
          <w:rFonts w:ascii="Arial" w:hAnsi="Arial" w:cs="Arial"/>
          <w:sz w:val="22"/>
          <w:szCs w:val="22"/>
          <w:lang w:val="en-US"/>
        </w:rPr>
      </w:pPr>
      <w:r>
        <w:rPr>
          <w:rFonts w:ascii="Arial" w:hAnsi="Arial" w:cs="Arial"/>
          <w:sz w:val="22"/>
          <w:szCs w:val="22"/>
          <w:lang w:val="en-US"/>
        </w:rPr>
        <w:t>Nowadays we have a lot of social problems including heavy unemployment. Apartment houses have not been constructed there since the 1980s that is why young married couples have no place to live.</w:t>
      </w:r>
      <w:r w:rsidR="00E22142">
        <w:rPr>
          <w:rFonts w:ascii="Arial" w:hAnsi="Arial" w:cs="Arial"/>
          <w:sz w:val="22"/>
          <w:szCs w:val="22"/>
          <w:lang w:val="en-US"/>
        </w:rPr>
        <w:t xml:space="preserve"> That results in outflow of young specialists as they have no prospects in our village.</w:t>
      </w:r>
    </w:p>
    <w:p w:rsidR="00E22142" w:rsidRDefault="00E22142" w:rsidP="00A975D0">
      <w:pPr>
        <w:ind w:firstLine="709"/>
        <w:jc w:val="both"/>
        <w:rPr>
          <w:rFonts w:ascii="Arial" w:hAnsi="Arial" w:cs="Arial"/>
          <w:sz w:val="22"/>
          <w:szCs w:val="22"/>
          <w:lang w:val="en-US"/>
        </w:rPr>
      </w:pPr>
      <w:r>
        <w:rPr>
          <w:rFonts w:ascii="Arial" w:hAnsi="Arial" w:cs="Arial"/>
          <w:sz w:val="22"/>
          <w:szCs w:val="22"/>
          <w:lang w:val="en-US"/>
        </w:rPr>
        <w:t xml:space="preserve">Farming is slowly but surely declining. The village board </w:t>
      </w:r>
      <w:r w:rsidR="00944606">
        <w:rPr>
          <w:rFonts w:ascii="Arial" w:hAnsi="Arial" w:cs="Arial"/>
          <w:sz w:val="22"/>
          <w:szCs w:val="22"/>
          <w:lang w:val="en-US"/>
        </w:rPr>
        <w:t>cannot help everyone as they have not enough farming equipment. They</w:t>
      </w:r>
      <w:r w:rsidR="00944606" w:rsidRPr="00773B6C">
        <w:rPr>
          <w:rFonts w:ascii="Arial" w:hAnsi="Arial" w:cs="Arial"/>
          <w:sz w:val="22"/>
          <w:szCs w:val="22"/>
          <w:lang w:val="en-US"/>
        </w:rPr>
        <w:t xml:space="preserve"> </w:t>
      </w:r>
      <w:r w:rsidR="00944606">
        <w:rPr>
          <w:rFonts w:ascii="Arial" w:hAnsi="Arial" w:cs="Arial"/>
          <w:sz w:val="22"/>
          <w:szCs w:val="22"/>
          <w:lang w:val="en-US"/>
        </w:rPr>
        <w:t>even</w:t>
      </w:r>
      <w:r w:rsidR="00944606" w:rsidRPr="00773B6C">
        <w:rPr>
          <w:rFonts w:ascii="Arial" w:hAnsi="Arial" w:cs="Arial"/>
          <w:sz w:val="22"/>
          <w:szCs w:val="22"/>
          <w:lang w:val="en-US"/>
        </w:rPr>
        <w:t xml:space="preserve"> </w:t>
      </w:r>
      <w:r w:rsidR="00944606">
        <w:rPr>
          <w:rFonts w:ascii="Arial" w:hAnsi="Arial" w:cs="Arial"/>
          <w:sz w:val="22"/>
          <w:szCs w:val="22"/>
          <w:lang w:val="en-US"/>
        </w:rPr>
        <w:t>cannot</w:t>
      </w:r>
      <w:r w:rsidR="00944606" w:rsidRPr="00773B6C">
        <w:rPr>
          <w:rFonts w:ascii="Arial" w:hAnsi="Arial" w:cs="Arial"/>
          <w:sz w:val="22"/>
          <w:szCs w:val="22"/>
          <w:lang w:val="en-US"/>
        </w:rPr>
        <w:t xml:space="preserve"> </w:t>
      </w:r>
      <w:r w:rsidR="00944606">
        <w:rPr>
          <w:rFonts w:ascii="Arial" w:hAnsi="Arial" w:cs="Arial"/>
          <w:sz w:val="22"/>
          <w:szCs w:val="22"/>
          <w:lang w:val="en-US"/>
        </w:rPr>
        <w:t>simply</w:t>
      </w:r>
      <w:r w:rsidR="00944606" w:rsidRPr="00773B6C">
        <w:rPr>
          <w:rFonts w:ascii="Arial" w:hAnsi="Arial" w:cs="Arial"/>
          <w:sz w:val="22"/>
          <w:szCs w:val="22"/>
          <w:lang w:val="en-US"/>
        </w:rPr>
        <w:t xml:space="preserve"> </w:t>
      </w:r>
      <w:r w:rsidR="00944606">
        <w:rPr>
          <w:rFonts w:ascii="Arial" w:hAnsi="Arial" w:cs="Arial"/>
          <w:sz w:val="22"/>
          <w:szCs w:val="22"/>
          <w:lang w:val="en-US"/>
        </w:rPr>
        <w:t>help</w:t>
      </w:r>
      <w:r w:rsidR="00944606" w:rsidRPr="00773B6C">
        <w:rPr>
          <w:rFonts w:ascii="Arial" w:hAnsi="Arial" w:cs="Arial"/>
          <w:sz w:val="22"/>
          <w:szCs w:val="22"/>
          <w:lang w:val="en-US"/>
        </w:rPr>
        <w:t xml:space="preserve"> </w:t>
      </w:r>
      <w:r w:rsidR="00944606">
        <w:rPr>
          <w:rFonts w:ascii="Arial" w:hAnsi="Arial" w:cs="Arial"/>
          <w:sz w:val="22"/>
          <w:szCs w:val="22"/>
          <w:lang w:val="en-US"/>
        </w:rPr>
        <w:t>wanting</w:t>
      </w:r>
      <w:r w:rsidR="00944606" w:rsidRPr="00773B6C">
        <w:rPr>
          <w:rFonts w:ascii="Arial" w:hAnsi="Arial" w:cs="Arial"/>
          <w:sz w:val="22"/>
          <w:szCs w:val="22"/>
          <w:lang w:val="en-US"/>
        </w:rPr>
        <w:t xml:space="preserve"> </w:t>
      </w:r>
      <w:r w:rsidR="00944606">
        <w:rPr>
          <w:rFonts w:ascii="Arial" w:hAnsi="Arial" w:cs="Arial"/>
          <w:sz w:val="22"/>
          <w:szCs w:val="22"/>
          <w:lang w:val="en-US"/>
        </w:rPr>
        <w:t>people</w:t>
      </w:r>
      <w:r w:rsidR="00944606" w:rsidRPr="00773B6C">
        <w:rPr>
          <w:rFonts w:ascii="Arial" w:hAnsi="Arial" w:cs="Arial"/>
          <w:sz w:val="22"/>
          <w:szCs w:val="22"/>
          <w:lang w:val="en-US"/>
        </w:rPr>
        <w:t xml:space="preserve"> </w:t>
      </w:r>
      <w:r w:rsidR="00944606">
        <w:rPr>
          <w:rFonts w:ascii="Arial" w:hAnsi="Arial" w:cs="Arial"/>
          <w:sz w:val="22"/>
          <w:szCs w:val="22"/>
          <w:lang w:val="en-US"/>
        </w:rPr>
        <w:t>to</w:t>
      </w:r>
      <w:r w:rsidR="00944606" w:rsidRPr="00773B6C">
        <w:rPr>
          <w:rFonts w:ascii="Arial" w:hAnsi="Arial" w:cs="Arial"/>
          <w:sz w:val="22"/>
          <w:szCs w:val="22"/>
          <w:lang w:val="en-US"/>
        </w:rPr>
        <w:t xml:space="preserve"> </w:t>
      </w:r>
      <w:r w:rsidR="00944606">
        <w:rPr>
          <w:rFonts w:ascii="Arial" w:hAnsi="Arial" w:cs="Arial"/>
          <w:sz w:val="22"/>
          <w:szCs w:val="22"/>
          <w:lang w:val="en-US"/>
        </w:rPr>
        <w:t>hay</w:t>
      </w:r>
      <w:r w:rsidR="00944606" w:rsidRPr="00773B6C">
        <w:rPr>
          <w:rFonts w:ascii="Arial" w:hAnsi="Arial" w:cs="Arial"/>
          <w:sz w:val="22"/>
          <w:szCs w:val="22"/>
          <w:lang w:val="en-US"/>
        </w:rPr>
        <w:t>.</w:t>
      </w:r>
    </w:p>
    <w:p w:rsidR="00944606" w:rsidRDefault="00944606" w:rsidP="00A975D0">
      <w:pPr>
        <w:ind w:firstLine="709"/>
        <w:jc w:val="both"/>
        <w:rPr>
          <w:rFonts w:ascii="Arial" w:hAnsi="Arial" w:cs="Arial"/>
          <w:sz w:val="22"/>
          <w:szCs w:val="22"/>
          <w:lang w:val="en-US"/>
        </w:rPr>
      </w:pPr>
      <w:r>
        <w:rPr>
          <w:rFonts w:ascii="Arial" w:hAnsi="Arial" w:cs="Arial"/>
          <w:sz w:val="22"/>
          <w:szCs w:val="22"/>
          <w:lang w:val="en-US"/>
        </w:rPr>
        <w:lastRenderedPageBreak/>
        <w:t>The road to the district center is in a sad state especially in spring.</w:t>
      </w:r>
      <w:r w:rsidR="008E6C44">
        <w:rPr>
          <w:rFonts w:ascii="Arial" w:hAnsi="Arial" w:cs="Arial"/>
          <w:sz w:val="22"/>
          <w:szCs w:val="22"/>
          <w:lang w:val="en-US"/>
        </w:rPr>
        <w:t xml:space="preserve"> It is always flooded during the spring high water that causes a whole array of problems. The road becomes absolutely worn</w:t>
      </w:r>
      <w:r w:rsidR="00AC6044">
        <w:rPr>
          <w:rFonts w:ascii="Arial" w:hAnsi="Arial" w:cs="Arial"/>
          <w:sz w:val="22"/>
          <w:szCs w:val="22"/>
          <w:lang w:val="en-US"/>
        </w:rPr>
        <w:t xml:space="preserve"> </w:t>
      </w:r>
      <w:r w:rsidR="008E6C44">
        <w:rPr>
          <w:rFonts w:ascii="Arial" w:hAnsi="Arial" w:cs="Arial"/>
          <w:sz w:val="22"/>
          <w:szCs w:val="22"/>
          <w:lang w:val="en-US"/>
        </w:rPr>
        <w:t xml:space="preserve">down in autumn when people begin to gather wild plants and </w:t>
      </w:r>
      <w:r w:rsidR="00AE6977">
        <w:rPr>
          <w:rFonts w:ascii="Arial" w:hAnsi="Arial" w:cs="Arial"/>
          <w:sz w:val="22"/>
          <w:szCs w:val="22"/>
          <w:lang w:val="en-US"/>
        </w:rPr>
        <w:t xml:space="preserve">fish intensively. A bus can drive along the road with difficulty. Among other things some Chulyms are unable to process necessary documents such as a </w:t>
      </w:r>
      <w:r w:rsidR="00EB66A3">
        <w:rPr>
          <w:rFonts w:ascii="Arial" w:hAnsi="Arial" w:cs="Arial"/>
          <w:sz w:val="22"/>
          <w:szCs w:val="22"/>
          <w:lang w:val="en-US"/>
        </w:rPr>
        <w:t>hunting licence for example.</w:t>
      </w:r>
    </w:p>
    <w:p w:rsidR="00EB66A3" w:rsidRPr="00944606" w:rsidRDefault="00EB66A3" w:rsidP="000A0D4D">
      <w:pPr>
        <w:ind w:firstLine="709"/>
        <w:jc w:val="both"/>
        <w:rPr>
          <w:rFonts w:ascii="Arial" w:hAnsi="Arial" w:cs="Arial"/>
          <w:sz w:val="22"/>
          <w:szCs w:val="22"/>
          <w:lang w:val="en-US"/>
        </w:rPr>
      </w:pPr>
      <w:r>
        <w:rPr>
          <w:rFonts w:ascii="Arial" w:hAnsi="Arial" w:cs="Arial"/>
          <w:sz w:val="22"/>
          <w:szCs w:val="22"/>
          <w:lang w:val="en-US"/>
        </w:rPr>
        <w:t xml:space="preserve">And there are a lot of such problems. Although Chulyms live in a place rich in natural resources a small </w:t>
      </w:r>
      <w:r w:rsidR="000A0D4D">
        <w:rPr>
          <w:rFonts w:ascii="Arial" w:hAnsi="Arial" w:cs="Arial"/>
          <w:sz w:val="22"/>
          <w:szCs w:val="22"/>
          <w:lang w:val="en-US"/>
        </w:rPr>
        <w:t xml:space="preserve">government </w:t>
      </w:r>
      <w:r>
        <w:rPr>
          <w:rFonts w:ascii="Arial" w:hAnsi="Arial" w:cs="Arial"/>
          <w:sz w:val="22"/>
          <w:szCs w:val="22"/>
          <w:lang w:val="en-US"/>
        </w:rPr>
        <w:t xml:space="preserve">support </w:t>
      </w:r>
      <w:r w:rsidR="003024ED">
        <w:rPr>
          <w:rFonts w:ascii="Arial" w:hAnsi="Arial" w:cs="Arial"/>
          <w:sz w:val="22"/>
          <w:szCs w:val="22"/>
          <w:lang w:val="en-US"/>
        </w:rPr>
        <w:t>is necessary to solve problems. One can harvest wood, raise cattle, fish and gather berries, mushrooms and nuts here and earn quite some money. People are trying not to give up even in difficult times.</w:t>
      </w:r>
    </w:p>
    <w:p w:rsidR="00AD6A3B" w:rsidRPr="00773B6C" w:rsidRDefault="00AD6A3B" w:rsidP="00AD6A3B">
      <w:pPr>
        <w:jc w:val="both"/>
        <w:rPr>
          <w:rFonts w:ascii="Arial" w:hAnsi="Arial" w:cs="Arial"/>
          <w:sz w:val="22"/>
          <w:szCs w:val="22"/>
          <w:lang w:val="en-US"/>
        </w:rPr>
      </w:pPr>
    </w:p>
    <w:p w:rsidR="00AD6A3B" w:rsidRPr="002C4E29" w:rsidRDefault="002C4E29" w:rsidP="00A35FFA">
      <w:pPr>
        <w:jc w:val="center"/>
        <w:rPr>
          <w:rFonts w:ascii="Arial" w:hAnsi="Arial" w:cs="Arial"/>
          <w:b/>
          <w:i/>
          <w:sz w:val="22"/>
          <w:szCs w:val="22"/>
          <w:lang w:val="en-US"/>
        </w:rPr>
      </w:pPr>
      <w:r>
        <w:rPr>
          <w:rFonts w:ascii="Arial" w:hAnsi="Arial" w:cs="Arial"/>
          <w:b/>
          <w:i/>
          <w:sz w:val="22"/>
          <w:szCs w:val="22"/>
          <w:lang w:val="en-US"/>
        </w:rPr>
        <w:t>About Training Course</w:t>
      </w:r>
    </w:p>
    <w:p w:rsidR="00AD6A3B" w:rsidRPr="00A975D0" w:rsidRDefault="00AD6A3B" w:rsidP="00AD6A3B">
      <w:pPr>
        <w:jc w:val="both"/>
        <w:rPr>
          <w:rFonts w:ascii="Arial" w:hAnsi="Arial" w:cs="Arial"/>
          <w:b/>
          <w:i/>
          <w:sz w:val="22"/>
          <w:szCs w:val="22"/>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528"/>
        <w:gridCol w:w="5940"/>
      </w:tblGrid>
      <w:tr w:rsidR="00310497" w:rsidRPr="00281E1F">
        <w:tc>
          <w:tcPr>
            <w:tcW w:w="3528" w:type="dxa"/>
          </w:tcPr>
          <w:p w:rsidR="00310497" w:rsidRPr="00310497" w:rsidRDefault="004E6E86" w:rsidP="00AD6A3B">
            <w:pPr>
              <w:jc w:val="both"/>
              <w:rPr>
                <w:rFonts w:ascii="Arial" w:hAnsi="Arial" w:cs="Arial"/>
                <w:i/>
                <w:sz w:val="22"/>
                <w:szCs w:val="22"/>
              </w:rPr>
            </w:pPr>
            <w:r>
              <w:rPr>
                <w:rFonts w:ascii="Arial" w:hAnsi="Arial" w:cs="Arial"/>
                <w:i/>
                <w:noProof/>
                <w:sz w:val="22"/>
                <w:szCs w:val="22"/>
              </w:rPr>
              <w:drawing>
                <wp:inline distT="0" distB="0" distL="0" distR="0">
                  <wp:extent cx="2057400" cy="1733550"/>
                  <wp:effectExtent l="19050" t="0" r="0" b="0"/>
                  <wp:docPr id="8" name="Рисунок 8" descr="в музе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в музее"/>
                          <pic:cNvPicPr>
                            <a:picLocks noChangeAspect="1" noChangeArrowheads="1"/>
                          </pic:cNvPicPr>
                        </pic:nvPicPr>
                        <pic:blipFill>
                          <a:blip r:embed="rId13" cstate="print"/>
                          <a:srcRect/>
                          <a:stretch>
                            <a:fillRect/>
                          </a:stretch>
                        </pic:blipFill>
                        <pic:spPr bwMode="auto">
                          <a:xfrm>
                            <a:off x="0" y="0"/>
                            <a:ext cx="2057400" cy="1733550"/>
                          </a:xfrm>
                          <a:prstGeom prst="rect">
                            <a:avLst/>
                          </a:prstGeom>
                          <a:noFill/>
                          <a:ln w="9525">
                            <a:noFill/>
                            <a:miter lim="800000"/>
                            <a:headEnd/>
                            <a:tailEnd/>
                          </a:ln>
                        </pic:spPr>
                      </pic:pic>
                    </a:graphicData>
                  </a:graphic>
                </wp:inline>
              </w:drawing>
            </w:r>
          </w:p>
        </w:tc>
        <w:tc>
          <w:tcPr>
            <w:tcW w:w="5940" w:type="dxa"/>
          </w:tcPr>
          <w:p w:rsidR="002C4E29" w:rsidRPr="00773B6C" w:rsidRDefault="002C4E29" w:rsidP="00310497">
            <w:pPr>
              <w:jc w:val="both"/>
              <w:rPr>
                <w:rFonts w:ascii="Arial" w:hAnsi="Arial" w:cs="Arial"/>
                <w:i/>
                <w:sz w:val="22"/>
                <w:szCs w:val="22"/>
                <w:lang w:val="en-US"/>
              </w:rPr>
            </w:pPr>
            <w:r>
              <w:rPr>
                <w:rFonts w:ascii="Arial" w:hAnsi="Arial" w:cs="Arial"/>
                <w:i/>
                <w:sz w:val="22"/>
                <w:szCs w:val="22"/>
                <w:lang w:val="en-US"/>
              </w:rPr>
              <w:t>I am glad to have taken part in this training course as I received valuable information that will help my people to develop. We</w:t>
            </w:r>
            <w:r w:rsidRPr="00773B6C">
              <w:rPr>
                <w:rFonts w:ascii="Arial" w:hAnsi="Arial" w:cs="Arial"/>
                <w:i/>
                <w:sz w:val="22"/>
                <w:szCs w:val="22"/>
                <w:lang w:val="en-US"/>
              </w:rPr>
              <w:t xml:space="preserve"> </w:t>
            </w:r>
            <w:r>
              <w:rPr>
                <w:rFonts w:ascii="Arial" w:hAnsi="Arial" w:cs="Arial"/>
                <w:i/>
                <w:sz w:val="22"/>
                <w:szCs w:val="22"/>
                <w:lang w:val="en-US"/>
              </w:rPr>
              <w:t>had</w:t>
            </w:r>
            <w:r w:rsidRPr="00773B6C">
              <w:rPr>
                <w:rFonts w:ascii="Arial" w:hAnsi="Arial" w:cs="Arial"/>
                <w:i/>
                <w:sz w:val="22"/>
                <w:szCs w:val="22"/>
                <w:lang w:val="en-US"/>
              </w:rPr>
              <w:t xml:space="preserve"> </w:t>
            </w:r>
            <w:r>
              <w:rPr>
                <w:rFonts w:ascii="Arial" w:hAnsi="Arial" w:cs="Arial"/>
                <w:i/>
                <w:sz w:val="22"/>
                <w:szCs w:val="22"/>
                <w:lang w:val="en-US"/>
              </w:rPr>
              <w:t>a</w:t>
            </w:r>
            <w:r w:rsidRPr="00773B6C">
              <w:rPr>
                <w:rFonts w:ascii="Arial" w:hAnsi="Arial" w:cs="Arial"/>
                <w:i/>
                <w:sz w:val="22"/>
                <w:szCs w:val="22"/>
                <w:lang w:val="en-US"/>
              </w:rPr>
              <w:t xml:space="preserve"> </w:t>
            </w:r>
            <w:r>
              <w:rPr>
                <w:rFonts w:ascii="Arial" w:hAnsi="Arial" w:cs="Arial"/>
                <w:i/>
                <w:sz w:val="22"/>
                <w:szCs w:val="22"/>
                <w:lang w:val="en-US"/>
              </w:rPr>
              <w:t>lot</w:t>
            </w:r>
            <w:r w:rsidRPr="00773B6C">
              <w:rPr>
                <w:rFonts w:ascii="Arial" w:hAnsi="Arial" w:cs="Arial"/>
                <w:i/>
                <w:sz w:val="22"/>
                <w:szCs w:val="22"/>
                <w:lang w:val="en-US"/>
              </w:rPr>
              <w:t xml:space="preserve"> </w:t>
            </w:r>
            <w:r>
              <w:rPr>
                <w:rFonts w:ascii="Arial" w:hAnsi="Arial" w:cs="Arial"/>
                <w:i/>
                <w:sz w:val="22"/>
                <w:szCs w:val="22"/>
                <w:lang w:val="en-US"/>
              </w:rPr>
              <w:t>of</w:t>
            </w:r>
            <w:r w:rsidRPr="00773B6C">
              <w:rPr>
                <w:rFonts w:ascii="Arial" w:hAnsi="Arial" w:cs="Arial"/>
                <w:i/>
                <w:sz w:val="22"/>
                <w:szCs w:val="22"/>
                <w:lang w:val="en-US"/>
              </w:rPr>
              <w:t xml:space="preserve"> </w:t>
            </w:r>
            <w:r>
              <w:rPr>
                <w:rFonts w:ascii="Arial" w:hAnsi="Arial" w:cs="Arial"/>
                <w:i/>
                <w:sz w:val="22"/>
                <w:szCs w:val="22"/>
                <w:lang w:val="en-US"/>
              </w:rPr>
              <w:t>useful</w:t>
            </w:r>
            <w:r w:rsidRPr="00773B6C">
              <w:rPr>
                <w:rFonts w:ascii="Arial" w:hAnsi="Arial" w:cs="Arial"/>
                <w:i/>
                <w:sz w:val="22"/>
                <w:szCs w:val="22"/>
                <w:lang w:val="en-US"/>
              </w:rPr>
              <w:t xml:space="preserve"> </w:t>
            </w:r>
            <w:r>
              <w:rPr>
                <w:rFonts w:ascii="Arial" w:hAnsi="Arial" w:cs="Arial"/>
                <w:i/>
                <w:sz w:val="22"/>
                <w:szCs w:val="22"/>
                <w:lang w:val="en-US"/>
              </w:rPr>
              <w:t>meetings</w:t>
            </w:r>
            <w:r w:rsidR="00773B6C" w:rsidRPr="00773B6C">
              <w:rPr>
                <w:rFonts w:ascii="Arial" w:hAnsi="Arial" w:cs="Arial"/>
                <w:i/>
                <w:sz w:val="22"/>
                <w:szCs w:val="22"/>
                <w:lang w:val="en-US"/>
              </w:rPr>
              <w:t xml:space="preserve"> </w:t>
            </w:r>
            <w:r w:rsidR="00773B6C">
              <w:rPr>
                <w:rFonts w:ascii="Arial" w:hAnsi="Arial" w:cs="Arial"/>
                <w:i/>
                <w:sz w:val="22"/>
                <w:szCs w:val="22"/>
                <w:lang w:val="en-US"/>
              </w:rPr>
              <w:t>where we could even solve some of our problems. This</w:t>
            </w:r>
            <w:r w:rsidR="00773B6C" w:rsidRPr="00773B6C">
              <w:rPr>
                <w:rFonts w:ascii="Arial" w:hAnsi="Arial" w:cs="Arial"/>
                <w:i/>
                <w:sz w:val="22"/>
                <w:szCs w:val="22"/>
                <w:lang w:val="en-US"/>
              </w:rPr>
              <w:t xml:space="preserve"> </w:t>
            </w:r>
            <w:r w:rsidR="00773B6C">
              <w:rPr>
                <w:rFonts w:ascii="Arial" w:hAnsi="Arial" w:cs="Arial"/>
                <w:i/>
                <w:sz w:val="22"/>
                <w:szCs w:val="22"/>
                <w:lang w:val="en-US"/>
              </w:rPr>
              <w:t>information</w:t>
            </w:r>
            <w:r w:rsidR="009D3345">
              <w:rPr>
                <w:rFonts w:ascii="Arial" w:hAnsi="Arial" w:cs="Arial"/>
                <w:i/>
                <w:sz w:val="22"/>
                <w:szCs w:val="22"/>
                <w:lang w:val="en-US"/>
              </w:rPr>
              <w:t xml:space="preserve"> will help us to do and organize much more. Such things make indigenous peoples </w:t>
            </w:r>
            <w:r w:rsidR="009D3345" w:rsidRPr="009D3345">
              <w:rPr>
                <w:rFonts w:ascii="Arial" w:hAnsi="Arial" w:cs="Arial"/>
                <w:i/>
                <w:sz w:val="22"/>
                <w:szCs w:val="22"/>
                <w:lang w:val="en-US"/>
              </w:rPr>
              <w:t>progress at a great rate</w:t>
            </w:r>
            <w:r w:rsidR="009D3345">
              <w:rPr>
                <w:rFonts w:ascii="Arial" w:hAnsi="Arial" w:cs="Arial"/>
                <w:i/>
                <w:sz w:val="22"/>
                <w:szCs w:val="22"/>
                <w:lang w:val="en-US"/>
              </w:rPr>
              <w:t xml:space="preserve">. We have learned good many things about projects and filing of grant applications and that was especially interesting for us. Generally speaking </w:t>
            </w:r>
            <w:r w:rsidR="00960EDA">
              <w:rPr>
                <w:rFonts w:ascii="Arial" w:hAnsi="Arial" w:cs="Arial"/>
                <w:i/>
                <w:sz w:val="22"/>
                <w:szCs w:val="22"/>
                <w:lang w:val="en-US"/>
              </w:rPr>
              <w:t>the training course has made a good impression on me.</w:t>
            </w:r>
          </w:p>
          <w:p w:rsidR="00310497" w:rsidRPr="00D64305" w:rsidRDefault="00310497" w:rsidP="00AD6A3B">
            <w:pPr>
              <w:jc w:val="both"/>
              <w:rPr>
                <w:rFonts w:ascii="Arial" w:hAnsi="Arial" w:cs="Arial"/>
                <w:i/>
                <w:sz w:val="22"/>
                <w:szCs w:val="22"/>
                <w:lang w:val="en-US"/>
              </w:rPr>
            </w:pPr>
          </w:p>
        </w:tc>
      </w:tr>
    </w:tbl>
    <w:p w:rsidR="00AD6A3B" w:rsidRPr="00D64305" w:rsidRDefault="00AD6A3B" w:rsidP="00AD6A3B">
      <w:pPr>
        <w:jc w:val="both"/>
        <w:rPr>
          <w:rFonts w:ascii="Arial" w:hAnsi="Arial" w:cs="Arial"/>
          <w:sz w:val="22"/>
          <w:szCs w:val="22"/>
          <w:lang w:val="en-US"/>
        </w:rPr>
      </w:pPr>
    </w:p>
    <w:p w:rsidR="00AD6A3B" w:rsidRPr="00D64305" w:rsidRDefault="00AD6A3B" w:rsidP="00AD6A3B">
      <w:pPr>
        <w:jc w:val="both"/>
        <w:rPr>
          <w:rFonts w:ascii="Arial" w:hAnsi="Arial" w:cs="Arial"/>
          <w:sz w:val="22"/>
          <w:szCs w:val="22"/>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628"/>
        <w:gridCol w:w="6840"/>
      </w:tblGrid>
      <w:tr w:rsidR="00BC512E" w:rsidRPr="00281E1F">
        <w:tc>
          <w:tcPr>
            <w:tcW w:w="2628" w:type="dxa"/>
          </w:tcPr>
          <w:p w:rsidR="00BC512E" w:rsidRPr="00BC512E" w:rsidRDefault="004E6E86" w:rsidP="00BC512E">
            <w:pPr>
              <w:rPr>
                <w:rFonts w:ascii="Arial" w:hAnsi="Arial" w:cs="Arial"/>
                <w:b/>
                <w:sz w:val="22"/>
                <w:szCs w:val="22"/>
              </w:rPr>
            </w:pPr>
            <w:r>
              <w:rPr>
                <w:rFonts w:ascii="Arial" w:hAnsi="Arial" w:cs="Arial"/>
                <w:b/>
                <w:noProof/>
                <w:sz w:val="22"/>
                <w:szCs w:val="22"/>
              </w:rPr>
              <w:drawing>
                <wp:inline distT="0" distB="0" distL="0" distR="0">
                  <wp:extent cx="1333500" cy="1952625"/>
                  <wp:effectExtent l="19050" t="0" r="0" b="0"/>
                  <wp:docPr id="9" name="Рисунок 9" descr="IMG_6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6527"/>
                          <pic:cNvPicPr>
                            <a:picLocks noChangeAspect="1" noChangeArrowheads="1"/>
                          </pic:cNvPicPr>
                        </pic:nvPicPr>
                        <pic:blipFill>
                          <a:blip r:embed="rId14" cstate="print"/>
                          <a:srcRect/>
                          <a:stretch>
                            <a:fillRect/>
                          </a:stretch>
                        </pic:blipFill>
                        <pic:spPr bwMode="auto">
                          <a:xfrm>
                            <a:off x="0" y="0"/>
                            <a:ext cx="1333500" cy="1952625"/>
                          </a:xfrm>
                          <a:prstGeom prst="rect">
                            <a:avLst/>
                          </a:prstGeom>
                          <a:noFill/>
                          <a:ln w="9525">
                            <a:noFill/>
                            <a:miter lim="800000"/>
                            <a:headEnd/>
                            <a:tailEnd/>
                          </a:ln>
                        </pic:spPr>
                      </pic:pic>
                    </a:graphicData>
                  </a:graphic>
                </wp:inline>
              </w:drawing>
            </w:r>
          </w:p>
        </w:tc>
        <w:tc>
          <w:tcPr>
            <w:tcW w:w="6840" w:type="dxa"/>
          </w:tcPr>
          <w:p w:rsidR="00BC512E" w:rsidRDefault="00BC512E" w:rsidP="00BC512E">
            <w:pPr>
              <w:jc w:val="right"/>
              <w:rPr>
                <w:rFonts w:ascii="Arial" w:hAnsi="Arial" w:cs="Arial"/>
                <w:b/>
                <w:sz w:val="22"/>
                <w:szCs w:val="22"/>
              </w:rPr>
            </w:pPr>
          </w:p>
          <w:p w:rsidR="00BC512E" w:rsidRDefault="00BC512E" w:rsidP="00BC512E">
            <w:pPr>
              <w:jc w:val="right"/>
              <w:rPr>
                <w:rFonts w:ascii="Arial" w:hAnsi="Arial" w:cs="Arial"/>
                <w:b/>
                <w:sz w:val="22"/>
                <w:szCs w:val="22"/>
              </w:rPr>
            </w:pPr>
          </w:p>
          <w:p w:rsidR="00BC512E" w:rsidRDefault="00BC512E" w:rsidP="00BC512E">
            <w:pPr>
              <w:jc w:val="right"/>
              <w:rPr>
                <w:rFonts w:ascii="Arial" w:hAnsi="Arial" w:cs="Arial"/>
                <w:b/>
                <w:sz w:val="22"/>
                <w:szCs w:val="22"/>
              </w:rPr>
            </w:pPr>
          </w:p>
          <w:p w:rsidR="00BC512E" w:rsidRDefault="00BC512E" w:rsidP="00BC512E">
            <w:pPr>
              <w:jc w:val="right"/>
              <w:rPr>
                <w:rFonts w:ascii="Arial" w:hAnsi="Arial" w:cs="Arial"/>
                <w:b/>
                <w:sz w:val="22"/>
                <w:szCs w:val="22"/>
              </w:rPr>
            </w:pPr>
          </w:p>
          <w:p w:rsidR="00BC512E" w:rsidRDefault="00BC512E" w:rsidP="00BC512E">
            <w:pPr>
              <w:jc w:val="right"/>
              <w:rPr>
                <w:rFonts w:ascii="Arial" w:hAnsi="Arial" w:cs="Arial"/>
                <w:b/>
                <w:sz w:val="22"/>
                <w:szCs w:val="22"/>
              </w:rPr>
            </w:pPr>
          </w:p>
          <w:p w:rsidR="00310497" w:rsidRDefault="00960EDA" w:rsidP="00960EDA">
            <w:pPr>
              <w:rPr>
                <w:rFonts w:ascii="Arial" w:hAnsi="Arial" w:cs="Arial"/>
                <w:b/>
                <w:sz w:val="22"/>
                <w:szCs w:val="22"/>
                <w:lang w:val="en-US"/>
              </w:rPr>
            </w:pPr>
            <w:r w:rsidRPr="00960EDA">
              <w:rPr>
                <w:rFonts w:ascii="Arial" w:hAnsi="Arial" w:cs="Arial"/>
                <w:b/>
                <w:sz w:val="22"/>
                <w:szCs w:val="22"/>
                <w:lang w:val="en-US"/>
              </w:rPr>
              <w:t>Yuliya Kondiyakova</w:t>
            </w:r>
            <w:r>
              <w:rPr>
                <w:rFonts w:ascii="Arial" w:hAnsi="Arial" w:cs="Arial"/>
                <w:b/>
                <w:sz w:val="22"/>
                <w:szCs w:val="22"/>
                <w:lang w:val="en-US"/>
              </w:rPr>
              <w:t>,</w:t>
            </w:r>
            <w:r w:rsidR="00E95ADA" w:rsidRPr="00960EDA">
              <w:rPr>
                <w:rFonts w:ascii="Arial" w:hAnsi="Arial" w:cs="Arial"/>
                <w:b/>
                <w:sz w:val="22"/>
                <w:szCs w:val="22"/>
                <w:lang w:val="en-US"/>
              </w:rPr>
              <w:t xml:space="preserve"> </w:t>
            </w:r>
            <w:r>
              <w:rPr>
                <w:rFonts w:ascii="Arial" w:hAnsi="Arial" w:cs="Arial"/>
                <w:b/>
                <w:sz w:val="22"/>
                <w:szCs w:val="22"/>
                <w:lang w:val="en-US"/>
              </w:rPr>
              <w:t>Chulym</w:t>
            </w:r>
            <w:r w:rsidR="00BC512E" w:rsidRPr="00D64305">
              <w:rPr>
                <w:rFonts w:ascii="Arial" w:hAnsi="Arial" w:cs="Arial"/>
                <w:b/>
                <w:sz w:val="22"/>
                <w:szCs w:val="22"/>
                <w:lang w:val="en-US"/>
              </w:rPr>
              <w:t xml:space="preserve"> </w:t>
            </w:r>
          </w:p>
          <w:p w:rsidR="00960EDA" w:rsidRDefault="00960EDA" w:rsidP="00960EDA">
            <w:pPr>
              <w:rPr>
                <w:rFonts w:ascii="Arial" w:hAnsi="Arial" w:cs="Arial"/>
                <w:sz w:val="22"/>
                <w:szCs w:val="22"/>
                <w:lang w:val="en-US"/>
              </w:rPr>
            </w:pPr>
            <w:r>
              <w:rPr>
                <w:rFonts w:ascii="Arial" w:hAnsi="Arial" w:cs="Arial"/>
                <w:sz w:val="22"/>
                <w:szCs w:val="22"/>
                <w:lang w:val="en-US"/>
              </w:rPr>
              <w:t>Family community “Chulym”</w:t>
            </w:r>
          </w:p>
          <w:p w:rsidR="00960EDA" w:rsidRDefault="00960EDA" w:rsidP="00960EDA">
            <w:pPr>
              <w:rPr>
                <w:rFonts w:ascii="Arial" w:hAnsi="Arial" w:cs="Arial"/>
                <w:sz w:val="22"/>
                <w:szCs w:val="22"/>
                <w:lang w:val="en-US"/>
              </w:rPr>
            </w:pPr>
            <w:r>
              <w:rPr>
                <w:rFonts w:ascii="Arial" w:hAnsi="Arial" w:cs="Arial"/>
                <w:sz w:val="22"/>
                <w:szCs w:val="22"/>
                <w:lang w:val="en-US"/>
              </w:rPr>
              <w:t>(</w:t>
            </w:r>
            <w:r w:rsidRPr="00960EDA">
              <w:rPr>
                <w:rFonts w:ascii="Arial" w:hAnsi="Arial" w:cs="Arial"/>
                <w:sz w:val="22"/>
                <w:szCs w:val="22"/>
                <w:lang w:val="en-US"/>
              </w:rPr>
              <w:t>Pasechnoye Village ,Tyukhtet District, Krasnoyarsk Krai)</w:t>
            </w:r>
          </w:p>
          <w:p w:rsidR="00960EDA" w:rsidRPr="00960EDA" w:rsidRDefault="00960EDA" w:rsidP="00960EDA">
            <w:pPr>
              <w:rPr>
                <w:rFonts w:ascii="Arial" w:hAnsi="Arial" w:cs="Arial"/>
                <w:sz w:val="22"/>
                <w:szCs w:val="22"/>
                <w:lang w:val="en-US"/>
              </w:rPr>
            </w:pPr>
          </w:p>
          <w:p w:rsidR="00BC512E" w:rsidRPr="00D64305" w:rsidRDefault="00BC512E" w:rsidP="00960EDA">
            <w:pPr>
              <w:rPr>
                <w:rFonts w:ascii="Arial" w:hAnsi="Arial" w:cs="Arial"/>
                <w:b/>
                <w:sz w:val="22"/>
                <w:szCs w:val="22"/>
                <w:lang w:val="en-US"/>
              </w:rPr>
            </w:pPr>
          </w:p>
        </w:tc>
      </w:tr>
    </w:tbl>
    <w:p w:rsidR="00BC512E" w:rsidRPr="00D64305" w:rsidRDefault="00BC512E" w:rsidP="00A35FFA">
      <w:pPr>
        <w:jc w:val="right"/>
        <w:rPr>
          <w:rFonts w:ascii="Arial" w:hAnsi="Arial" w:cs="Arial"/>
          <w:b/>
          <w:sz w:val="22"/>
          <w:szCs w:val="22"/>
          <w:lang w:val="en-US"/>
        </w:rPr>
      </w:pPr>
    </w:p>
    <w:p w:rsidR="00AD6A3B" w:rsidRPr="00D64305" w:rsidRDefault="00AD6A3B" w:rsidP="00310497">
      <w:pPr>
        <w:rPr>
          <w:rFonts w:ascii="Arial" w:hAnsi="Arial" w:cs="Arial"/>
          <w:sz w:val="22"/>
          <w:szCs w:val="22"/>
          <w:lang w:val="en-US"/>
        </w:rPr>
      </w:pPr>
    </w:p>
    <w:p w:rsidR="00960EDA" w:rsidRDefault="00960EDA" w:rsidP="00A35FFA">
      <w:pPr>
        <w:ind w:firstLine="709"/>
        <w:jc w:val="center"/>
        <w:rPr>
          <w:rFonts w:ascii="Arial" w:hAnsi="Arial" w:cs="Arial"/>
          <w:b/>
          <w:sz w:val="22"/>
          <w:szCs w:val="22"/>
          <w:lang w:val="en-US"/>
        </w:rPr>
      </w:pPr>
      <w:r>
        <w:rPr>
          <w:rFonts w:ascii="Arial" w:hAnsi="Arial" w:cs="Arial"/>
          <w:b/>
          <w:sz w:val="22"/>
          <w:szCs w:val="22"/>
          <w:lang w:val="en-US"/>
        </w:rPr>
        <w:t>Today’s Chulyms</w:t>
      </w:r>
    </w:p>
    <w:p w:rsidR="00A35FFA" w:rsidRPr="002C5EDD" w:rsidRDefault="00A35FFA" w:rsidP="00A35FFA">
      <w:pPr>
        <w:ind w:firstLine="709"/>
        <w:jc w:val="both"/>
        <w:rPr>
          <w:rFonts w:ascii="Arial" w:hAnsi="Arial" w:cs="Arial"/>
          <w:sz w:val="22"/>
          <w:szCs w:val="22"/>
          <w:lang w:val="en-US"/>
        </w:rPr>
      </w:pPr>
    </w:p>
    <w:p w:rsidR="00960EDA" w:rsidRDefault="00960EDA" w:rsidP="00A35FFA">
      <w:pPr>
        <w:ind w:firstLine="709"/>
        <w:jc w:val="both"/>
        <w:rPr>
          <w:rFonts w:ascii="Arial" w:hAnsi="Arial" w:cs="Arial"/>
          <w:sz w:val="22"/>
          <w:szCs w:val="22"/>
          <w:lang w:val="en-US"/>
        </w:rPr>
      </w:pPr>
      <w:r>
        <w:rPr>
          <w:rFonts w:ascii="Arial" w:hAnsi="Arial" w:cs="Arial"/>
          <w:sz w:val="22"/>
          <w:szCs w:val="22"/>
          <w:lang w:val="en-US"/>
        </w:rPr>
        <w:t xml:space="preserve">I am </w:t>
      </w:r>
      <w:r w:rsidRPr="00960EDA">
        <w:rPr>
          <w:rFonts w:ascii="Arial" w:hAnsi="Arial" w:cs="Arial"/>
          <w:sz w:val="22"/>
          <w:szCs w:val="22"/>
          <w:lang w:val="en-US"/>
        </w:rPr>
        <w:t>Yuliya Kondiyakova</w:t>
      </w:r>
      <w:r w:rsidR="00E71F1F">
        <w:rPr>
          <w:rFonts w:ascii="Arial" w:hAnsi="Arial" w:cs="Arial"/>
          <w:sz w:val="22"/>
          <w:szCs w:val="22"/>
          <w:lang w:val="en-US"/>
        </w:rPr>
        <w:t xml:space="preserve">. I am a Chulym and I live in </w:t>
      </w:r>
      <w:r w:rsidR="00E71F1F" w:rsidRPr="00960EDA">
        <w:rPr>
          <w:rFonts w:ascii="Arial" w:hAnsi="Arial" w:cs="Arial"/>
          <w:sz w:val="22"/>
          <w:szCs w:val="22"/>
          <w:lang w:val="en-US"/>
        </w:rPr>
        <w:t>Pasechnoye</w:t>
      </w:r>
      <w:r w:rsidR="001F7A67">
        <w:rPr>
          <w:rFonts w:ascii="Arial" w:hAnsi="Arial" w:cs="Arial"/>
          <w:sz w:val="22"/>
          <w:szCs w:val="22"/>
          <w:lang w:val="en-US"/>
        </w:rPr>
        <w:t xml:space="preserve"> Village</w:t>
      </w:r>
      <w:r w:rsidR="00AC6044" w:rsidRPr="00960EDA">
        <w:rPr>
          <w:rFonts w:ascii="Arial" w:hAnsi="Arial" w:cs="Arial"/>
          <w:sz w:val="22"/>
          <w:szCs w:val="22"/>
          <w:lang w:val="en-US"/>
        </w:rPr>
        <w:t>, Tyukhtet</w:t>
      </w:r>
      <w:r w:rsidR="00E71F1F" w:rsidRPr="00960EDA">
        <w:rPr>
          <w:rFonts w:ascii="Arial" w:hAnsi="Arial" w:cs="Arial"/>
          <w:sz w:val="22"/>
          <w:szCs w:val="22"/>
          <w:lang w:val="en-US"/>
        </w:rPr>
        <w:t xml:space="preserve"> District, Krasnoyarsk Krai</w:t>
      </w:r>
      <w:r w:rsidR="00E71F1F">
        <w:rPr>
          <w:rFonts w:ascii="Arial" w:hAnsi="Arial" w:cs="Arial"/>
          <w:sz w:val="22"/>
          <w:szCs w:val="22"/>
          <w:lang w:val="en-US"/>
        </w:rPr>
        <w:t xml:space="preserve">. Our village is a place of compact living of Chulyms in </w:t>
      </w:r>
      <w:r w:rsidR="00E71F1F" w:rsidRPr="00960EDA">
        <w:rPr>
          <w:rFonts w:ascii="Arial" w:hAnsi="Arial" w:cs="Arial"/>
          <w:sz w:val="22"/>
          <w:szCs w:val="22"/>
          <w:lang w:val="en-US"/>
        </w:rPr>
        <w:t>Tyukhtet District</w:t>
      </w:r>
      <w:r w:rsidR="00E71F1F">
        <w:rPr>
          <w:rFonts w:ascii="Arial" w:hAnsi="Arial" w:cs="Arial"/>
          <w:sz w:val="22"/>
          <w:szCs w:val="22"/>
          <w:lang w:val="en-US"/>
        </w:rPr>
        <w:t xml:space="preserve">. It is situated in taiga near rivers, former riverbeds and lakes and this </w:t>
      </w:r>
      <w:r w:rsidR="002C5DB4">
        <w:rPr>
          <w:rFonts w:ascii="Arial" w:hAnsi="Arial" w:cs="Arial"/>
          <w:sz w:val="22"/>
          <w:szCs w:val="22"/>
          <w:lang w:val="en-US"/>
        </w:rPr>
        <w:t>provides us with the staples. In summer we gather berries, mushrooms and nuts. We also fish and hunt.</w:t>
      </w:r>
    </w:p>
    <w:p w:rsidR="002C5DB4" w:rsidRDefault="002C5DB4" w:rsidP="00A35FFA">
      <w:pPr>
        <w:ind w:firstLine="709"/>
        <w:jc w:val="both"/>
        <w:rPr>
          <w:rFonts w:ascii="Arial" w:hAnsi="Arial" w:cs="Arial"/>
          <w:sz w:val="22"/>
          <w:szCs w:val="22"/>
          <w:lang w:val="en-US"/>
        </w:rPr>
      </w:pPr>
      <w:r>
        <w:rPr>
          <w:rFonts w:ascii="Arial" w:hAnsi="Arial" w:cs="Arial"/>
          <w:sz w:val="22"/>
          <w:szCs w:val="22"/>
          <w:lang w:val="en-US"/>
        </w:rPr>
        <w:t xml:space="preserve">The </w:t>
      </w:r>
      <w:r w:rsidR="00B04692">
        <w:rPr>
          <w:rFonts w:ascii="Arial" w:hAnsi="Arial" w:cs="Arial"/>
          <w:sz w:val="22"/>
          <w:szCs w:val="22"/>
          <w:lang w:val="en-US"/>
        </w:rPr>
        <w:t>villagers</w:t>
      </w:r>
      <w:r>
        <w:rPr>
          <w:rFonts w:ascii="Arial" w:hAnsi="Arial" w:cs="Arial"/>
          <w:sz w:val="22"/>
          <w:szCs w:val="22"/>
          <w:lang w:val="en-US"/>
        </w:rPr>
        <w:t xml:space="preserve"> sell the catch to </w:t>
      </w:r>
      <w:r w:rsidR="00B04692">
        <w:rPr>
          <w:rFonts w:ascii="Arial" w:hAnsi="Arial" w:cs="Arial"/>
          <w:sz w:val="22"/>
          <w:szCs w:val="22"/>
          <w:lang w:val="en-US"/>
        </w:rPr>
        <w:t>send their children to school and other educational institutions. Very few people have fixed incomes.</w:t>
      </w:r>
      <w:r w:rsidR="00F44FCC">
        <w:rPr>
          <w:rFonts w:ascii="Arial" w:hAnsi="Arial" w:cs="Arial"/>
          <w:sz w:val="22"/>
          <w:szCs w:val="22"/>
          <w:lang w:val="en-US"/>
        </w:rPr>
        <w:t xml:space="preserve"> Most of people have a seasonal income. Not everybody return to the native village on leaving schools and graduating from universities.  </w:t>
      </w:r>
      <w:r w:rsidR="008177C4">
        <w:rPr>
          <w:rFonts w:ascii="Arial" w:hAnsi="Arial" w:cs="Arial"/>
          <w:sz w:val="22"/>
          <w:szCs w:val="22"/>
          <w:lang w:val="en-US"/>
        </w:rPr>
        <w:t>Young married coupled do not want to have children because of absence of steady employment and dwelling.</w:t>
      </w:r>
    </w:p>
    <w:p w:rsidR="008177C4" w:rsidRDefault="008177C4" w:rsidP="00A35FFA">
      <w:pPr>
        <w:ind w:firstLine="709"/>
        <w:jc w:val="both"/>
        <w:rPr>
          <w:rFonts w:ascii="Arial" w:hAnsi="Arial" w:cs="Arial"/>
          <w:sz w:val="22"/>
          <w:szCs w:val="22"/>
          <w:lang w:val="en-US"/>
        </w:rPr>
      </w:pPr>
      <w:r>
        <w:rPr>
          <w:rFonts w:ascii="Arial" w:hAnsi="Arial" w:cs="Arial"/>
          <w:sz w:val="22"/>
          <w:szCs w:val="22"/>
          <w:lang w:val="en-US"/>
        </w:rPr>
        <w:t>At present national culture, traditions and language are being revived and developed.</w:t>
      </w:r>
      <w:r w:rsidR="00AE237B">
        <w:rPr>
          <w:rFonts w:ascii="Arial" w:hAnsi="Arial" w:cs="Arial"/>
          <w:sz w:val="22"/>
          <w:szCs w:val="22"/>
          <w:lang w:val="en-US"/>
        </w:rPr>
        <w:t xml:space="preserve"> A. Kondiyakov, chairman of our community “Chulym” and V. Lemskaya, postgraduate of Tomsk State Teachers’ Training University</w:t>
      </w:r>
      <w:r w:rsidR="00075441">
        <w:rPr>
          <w:rFonts w:ascii="Arial" w:hAnsi="Arial" w:cs="Arial"/>
          <w:sz w:val="22"/>
          <w:szCs w:val="22"/>
          <w:lang w:val="en-US"/>
        </w:rPr>
        <w:t xml:space="preserve">, are working on the Chulym dictionary. Today there are few </w:t>
      </w:r>
      <w:r w:rsidR="00633045">
        <w:rPr>
          <w:rFonts w:ascii="Arial" w:hAnsi="Arial" w:cs="Arial"/>
          <w:sz w:val="22"/>
          <w:szCs w:val="22"/>
          <w:lang w:val="en-US"/>
        </w:rPr>
        <w:t>native speakers of a Chulym language and all the rest speak Russian. Only</w:t>
      </w:r>
      <w:r w:rsidR="00633045" w:rsidRPr="00D64305">
        <w:rPr>
          <w:rFonts w:ascii="Arial" w:hAnsi="Arial" w:cs="Arial"/>
          <w:sz w:val="22"/>
          <w:szCs w:val="22"/>
          <w:lang w:val="en-US"/>
        </w:rPr>
        <w:t xml:space="preserve"> </w:t>
      </w:r>
      <w:r w:rsidR="00633045">
        <w:rPr>
          <w:rFonts w:ascii="Arial" w:hAnsi="Arial" w:cs="Arial"/>
          <w:sz w:val="22"/>
          <w:szCs w:val="22"/>
          <w:lang w:val="en-US"/>
        </w:rPr>
        <w:t>grandmothers</w:t>
      </w:r>
      <w:r w:rsidR="00633045" w:rsidRPr="00D64305">
        <w:rPr>
          <w:rFonts w:ascii="Arial" w:hAnsi="Arial" w:cs="Arial"/>
          <w:sz w:val="22"/>
          <w:szCs w:val="22"/>
          <w:lang w:val="en-US"/>
        </w:rPr>
        <w:t xml:space="preserve"> </w:t>
      </w:r>
      <w:r w:rsidR="00633045">
        <w:rPr>
          <w:rFonts w:ascii="Arial" w:hAnsi="Arial" w:cs="Arial"/>
          <w:sz w:val="22"/>
          <w:szCs w:val="22"/>
          <w:lang w:val="en-US"/>
        </w:rPr>
        <w:t>and</w:t>
      </w:r>
      <w:r w:rsidR="00633045" w:rsidRPr="00D64305">
        <w:rPr>
          <w:rFonts w:ascii="Arial" w:hAnsi="Arial" w:cs="Arial"/>
          <w:sz w:val="22"/>
          <w:szCs w:val="22"/>
          <w:lang w:val="en-US"/>
        </w:rPr>
        <w:t xml:space="preserve"> </w:t>
      </w:r>
      <w:r w:rsidR="00633045">
        <w:rPr>
          <w:rFonts w:ascii="Arial" w:hAnsi="Arial" w:cs="Arial"/>
          <w:sz w:val="22"/>
          <w:szCs w:val="22"/>
          <w:lang w:val="en-US"/>
        </w:rPr>
        <w:t>some</w:t>
      </w:r>
      <w:r w:rsidR="00633045" w:rsidRPr="00D64305">
        <w:rPr>
          <w:rFonts w:ascii="Arial" w:hAnsi="Arial" w:cs="Arial"/>
          <w:sz w:val="22"/>
          <w:szCs w:val="22"/>
          <w:lang w:val="en-US"/>
        </w:rPr>
        <w:t xml:space="preserve"> </w:t>
      </w:r>
      <w:r w:rsidR="00633045">
        <w:rPr>
          <w:rFonts w:ascii="Arial" w:hAnsi="Arial" w:cs="Arial"/>
          <w:sz w:val="22"/>
          <w:szCs w:val="22"/>
          <w:lang w:val="en-US"/>
        </w:rPr>
        <w:t>of</w:t>
      </w:r>
      <w:r w:rsidR="00633045" w:rsidRPr="00D64305">
        <w:rPr>
          <w:rFonts w:ascii="Arial" w:hAnsi="Arial" w:cs="Arial"/>
          <w:sz w:val="22"/>
          <w:szCs w:val="22"/>
          <w:lang w:val="en-US"/>
        </w:rPr>
        <w:t xml:space="preserve"> </w:t>
      </w:r>
      <w:r w:rsidR="00633045">
        <w:rPr>
          <w:rFonts w:ascii="Arial" w:hAnsi="Arial" w:cs="Arial"/>
          <w:sz w:val="22"/>
          <w:szCs w:val="22"/>
          <w:lang w:val="en-US"/>
        </w:rPr>
        <w:t>our</w:t>
      </w:r>
      <w:r w:rsidR="00633045" w:rsidRPr="00D64305">
        <w:rPr>
          <w:rFonts w:ascii="Arial" w:hAnsi="Arial" w:cs="Arial"/>
          <w:sz w:val="22"/>
          <w:szCs w:val="22"/>
          <w:lang w:val="en-US"/>
        </w:rPr>
        <w:t xml:space="preserve"> </w:t>
      </w:r>
      <w:r w:rsidR="00633045">
        <w:rPr>
          <w:rFonts w:ascii="Arial" w:hAnsi="Arial" w:cs="Arial"/>
          <w:sz w:val="22"/>
          <w:szCs w:val="22"/>
          <w:lang w:val="en-US"/>
        </w:rPr>
        <w:t>parents</w:t>
      </w:r>
      <w:r w:rsidR="00633045" w:rsidRPr="00D64305">
        <w:rPr>
          <w:rFonts w:ascii="Arial" w:hAnsi="Arial" w:cs="Arial"/>
          <w:sz w:val="22"/>
          <w:szCs w:val="22"/>
          <w:lang w:val="en-US"/>
        </w:rPr>
        <w:t xml:space="preserve"> </w:t>
      </w:r>
      <w:r w:rsidR="00633045">
        <w:rPr>
          <w:rFonts w:ascii="Arial" w:hAnsi="Arial" w:cs="Arial"/>
          <w:sz w:val="22"/>
          <w:szCs w:val="22"/>
          <w:lang w:val="en-US"/>
        </w:rPr>
        <w:t>speak</w:t>
      </w:r>
      <w:r w:rsidR="00633045" w:rsidRPr="00D64305">
        <w:rPr>
          <w:rFonts w:ascii="Arial" w:hAnsi="Arial" w:cs="Arial"/>
          <w:sz w:val="22"/>
          <w:szCs w:val="22"/>
          <w:lang w:val="en-US"/>
        </w:rPr>
        <w:t xml:space="preserve"> </w:t>
      </w:r>
      <w:r w:rsidR="00633045">
        <w:rPr>
          <w:rFonts w:ascii="Arial" w:hAnsi="Arial" w:cs="Arial"/>
          <w:sz w:val="22"/>
          <w:szCs w:val="22"/>
          <w:lang w:val="en-US"/>
        </w:rPr>
        <w:t>Chulym</w:t>
      </w:r>
      <w:r w:rsidR="00633045" w:rsidRPr="00D64305">
        <w:rPr>
          <w:rFonts w:ascii="Arial" w:hAnsi="Arial" w:cs="Arial"/>
          <w:sz w:val="22"/>
          <w:szCs w:val="22"/>
          <w:lang w:val="en-US"/>
        </w:rPr>
        <w:t xml:space="preserve">. </w:t>
      </w:r>
      <w:r w:rsidR="00633045">
        <w:rPr>
          <w:rFonts w:ascii="Arial" w:hAnsi="Arial" w:cs="Arial"/>
          <w:sz w:val="22"/>
          <w:szCs w:val="22"/>
          <w:lang w:val="en-US"/>
        </w:rPr>
        <w:t xml:space="preserve">Young people want to learn Chulym but </w:t>
      </w:r>
      <w:r w:rsidR="00633045" w:rsidRPr="00633045">
        <w:rPr>
          <w:rFonts w:ascii="Arial" w:hAnsi="Arial" w:cs="Arial"/>
          <w:sz w:val="22"/>
          <w:szCs w:val="22"/>
          <w:lang w:val="en-US"/>
        </w:rPr>
        <w:t>the</w:t>
      </w:r>
      <w:r w:rsidR="00633045">
        <w:rPr>
          <w:rFonts w:ascii="Arial" w:hAnsi="Arial" w:cs="Arial"/>
          <w:sz w:val="22"/>
          <w:szCs w:val="22"/>
          <w:lang w:val="en-US"/>
        </w:rPr>
        <w:t xml:space="preserve"> national language circus at school was closed. It is certainly too bad as many adult and little villagers attended it.</w:t>
      </w:r>
    </w:p>
    <w:p w:rsidR="00633045" w:rsidRDefault="00633045" w:rsidP="00A35FFA">
      <w:pPr>
        <w:ind w:firstLine="709"/>
        <w:jc w:val="both"/>
        <w:rPr>
          <w:rFonts w:ascii="Arial" w:hAnsi="Arial" w:cs="Arial"/>
          <w:sz w:val="22"/>
          <w:szCs w:val="22"/>
          <w:lang w:val="en-US"/>
        </w:rPr>
      </w:pPr>
      <w:r>
        <w:rPr>
          <w:rFonts w:ascii="Arial" w:hAnsi="Arial" w:cs="Arial"/>
          <w:sz w:val="22"/>
          <w:szCs w:val="22"/>
          <w:lang w:val="en-US"/>
        </w:rPr>
        <w:lastRenderedPageBreak/>
        <w:t>Every August we celebrate “Tumpairam” (</w:t>
      </w:r>
      <w:r w:rsidR="00B50AFA">
        <w:rPr>
          <w:rFonts w:ascii="Arial" w:hAnsi="Arial" w:cs="Arial"/>
          <w:sz w:val="22"/>
          <w:szCs w:val="22"/>
          <w:lang w:val="en-US"/>
        </w:rPr>
        <w:t>“Day of Wealth”). We sing national songs and dance during this holiday. We also arrange boat racing and horserace. The villagers decorate their yards and cook festive dishes.</w:t>
      </w:r>
    </w:p>
    <w:p w:rsidR="00B50AFA" w:rsidRPr="00633045" w:rsidRDefault="00B50AFA" w:rsidP="00A35FFA">
      <w:pPr>
        <w:ind w:firstLine="709"/>
        <w:jc w:val="both"/>
        <w:rPr>
          <w:rFonts w:ascii="Arial" w:hAnsi="Arial" w:cs="Arial"/>
          <w:sz w:val="22"/>
          <w:szCs w:val="22"/>
          <w:lang w:val="en-US"/>
        </w:rPr>
      </w:pPr>
      <w:r>
        <w:rPr>
          <w:rFonts w:ascii="Arial" w:hAnsi="Arial" w:cs="Arial"/>
          <w:sz w:val="22"/>
          <w:szCs w:val="22"/>
          <w:lang w:val="en-US"/>
        </w:rPr>
        <w:t xml:space="preserve">Our costumes are original: hats are made of beads trimmed with fur bands. A dress </w:t>
      </w:r>
      <w:r w:rsidR="003D6601">
        <w:rPr>
          <w:rFonts w:ascii="Arial" w:hAnsi="Arial" w:cs="Arial"/>
          <w:sz w:val="22"/>
          <w:szCs w:val="22"/>
          <w:lang w:val="en-US"/>
        </w:rPr>
        <w:t>is</w:t>
      </w:r>
      <w:r>
        <w:rPr>
          <w:rFonts w:ascii="Arial" w:hAnsi="Arial" w:cs="Arial"/>
          <w:sz w:val="22"/>
          <w:szCs w:val="22"/>
          <w:lang w:val="en-US"/>
        </w:rPr>
        <w:t xml:space="preserve"> </w:t>
      </w:r>
      <w:r w:rsidR="003D6601">
        <w:rPr>
          <w:rFonts w:ascii="Arial" w:hAnsi="Arial" w:cs="Arial"/>
          <w:sz w:val="22"/>
          <w:szCs w:val="22"/>
          <w:lang w:val="en-US"/>
        </w:rPr>
        <w:t xml:space="preserve">white, </w:t>
      </w:r>
      <w:r>
        <w:rPr>
          <w:rFonts w:ascii="Arial" w:hAnsi="Arial" w:cs="Arial"/>
          <w:sz w:val="22"/>
          <w:szCs w:val="22"/>
          <w:lang w:val="en-US"/>
        </w:rPr>
        <w:t xml:space="preserve">tight-fitting </w:t>
      </w:r>
      <w:r w:rsidR="003D6601">
        <w:rPr>
          <w:rFonts w:ascii="Arial" w:hAnsi="Arial" w:cs="Arial"/>
          <w:sz w:val="22"/>
          <w:szCs w:val="22"/>
          <w:lang w:val="en-US"/>
        </w:rPr>
        <w:t xml:space="preserve">and full-length with beaded slits on each side. We wear a brown embroidered waistcoat trimmed with fur. </w:t>
      </w:r>
    </w:p>
    <w:p w:rsidR="00AD6A3B" w:rsidRPr="00D64305" w:rsidRDefault="00AD6A3B" w:rsidP="00A35FFA">
      <w:pPr>
        <w:ind w:firstLine="709"/>
        <w:jc w:val="both"/>
        <w:rPr>
          <w:rFonts w:ascii="Arial" w:hAnsi="Arial" w:cs="Arial"/>
          <w:sz w:val="22"/>
          <w:szCs w:val="22"/>
          <w:lang w:val="en-US"/>
        </w:rPr>
      </w:pPr>
    </w:p>
    <w:p w:rsidR="00D64305" w:rsidRPr="00D64305" w:rsidRDefault="00D64305" w:rsidP="00A35FFA">
      <w:pPr>
        <w:ind w:firstLine="709"/>
        <w:jc w:val="center"/>
        <w:rPr>
          <w:rFonts w:ascii="Arial" w:hAnsi="Arial" w:cs="Arial"/>
          <w:b/>
          <w:i/>
          <w:sz w:val="22"/>
          <w:szCs w:val="22"/>
          <w:lang w:val="en-US"/>
        </w:rPr>
      </w:pPr>
      <w:r>
        <w:rPr>
          <w:rFonts w:ascii="Arial" w:hAnsi="Arial" w:cs="Arial"/>
          <w:b/>
          <w:i/>
          <w:sz w:val="22"/>
          <w:szCs w:val="22"/>
          <w:lang w:val="en-US"/>
        </w:rPr>
        <w:t>About Training Course</w:t>
      </w:r>
    </w:p>
    <w:p w:rsidR="00AD6A3B" w:rsidRPr="00D64305" w:rsidRDefault="00AD6A3B" w:rsidP="00A35FFA">
      <w:pPr>
        <w:ind w:firstLine="709"/>
        <w:jc w:val="both"/>
        <w:rPr>
          <w:rFonts w:ascii="Arial" w:hAnsi="Arial" w:cs="Arial"/>
          <w:b/>
          <w:i/>
          <w:sz w:val="22"/>
          <w:szCs w:val="22"/>
          <w:lang w:val="en-US"/>
        </w:rPr>
      </w:pPr>
    </w:p>
    <w:p w:rsidR="00D64305" w:rsidRDefault="00D64305" w:rsidP="00A35FFA">
      <w:pPr>
        <w:ind w:firstLine="709"/>
        <w:jc w:val="both"/>
        <w:rPr>
          <w:rFonts w:ascii="Arial" w:hAnsi="Arial" w:cs="Arial"/>
          <w:i/>
          <w:sz w:val="22"/>
          <w:szCs w:val="22"/>
          <w:lang w:val="en-US"/>
        </w:rPr>
      </w:pPr>
      <w:r w:rsidRPr="00D64305">
        <w:rPr>
          <w:rFonts w:ascii="Arial" w:hAnsi="Arial" w:cs="Arial"/>
          <w:i/>
          <w:sz w:val="22"/>
          <w:szCs w:val="22"/>
          <w:lang w:val="en-US"/>
        </w:rPr>
        <w:t xml:space="preserve">I am happy I could undergo the training course although I </w:t>
      </w:r>
      <w:r>
        <w:rPr>
          <w:rFonts w:ascii="Arial" w:hAnsi="Arial" w:cs="Arial"/>
          <w:i/>
          <w:sz w:val="22"/>
          <w:szCs w:val="22"/>
          <w:lang w:val="en-US"/>
        </w:rPr>
        <w:t xml:space="preserve">had </w:t>
      </w:r>
      <w:r w:rsidRPr="00D64305">
        <w:rPr>
          <w:rFonts w:ascii="Arial" w:hAnsi="Arial" w:cs="Arial"/>
          <w:i/>
          <w:sz w:val="22"/>
          <w:szCs w:val="22"/>
          <w:lang w:val="en-US"/>
        </w:rPr>
        <w:t xml:space="preserve">learnt about it shortly before </w:t>
      </w:r>
      <w:r>
        <w:rPr>
          <w:rFonts w:ascii="Arial" w:hAnsi="Arial" w:cs="Arial"/>
          <w:i/>
          <w:sz w:val="22"/>
          <w:szCs w:val="22"/>
          <w:lang w:val="en-US"/>
        </w:rPr>
        <w:t xml:space="preserve">its beginning. I had a vague idea of </w:t>
      </w:r>
      <w:r w:rsidR="00711472">
        <w:rPr>
          <w:rFonts w:ascii="Arial" w:hAnsi="Arial" w:cs="Arial"/>
          <w:i/>
          <w:sz w:val="22"/>
          <w:szCs w:val="22"/>
          <w:lang w:val="en-US"/>
        </w:rPr>
        <w:t>how the training course would go and where it would get me. But the very first lessons at “</w:t>
      </w:r>
      <w:r w:rsidR="00711472" w:rsidRPr="00711472">
        <w:rPr>
          <w:rFonts w:ascii="Arial" w:hAnsi="Arial" w:cs="Arial"/>
          <w:i/>
          <w:sz w:val="22"/>
          <w:szCs w:val="22"/>
          <w:lang w:val="en-US"/>
        </w:rPr>
        <w:t>Informational Legal Center of Indigenous Peoples of Krasnoyarsk Krai”</w:t>
      </w:r>
      <w:r w:rsidR="00711472">
        <w:rPr>
          <w:rFonts w:ascii="Arial" w:hAnsi="Arial" w:cs="Arial"/>
          <w:i/>
          <w:sz w:val="22"/>
          <w:szCs w:val="22"/>
          <w:lang w:val="en-US"/>
        </w:rPr>
        <w:t xml:space="preserve"> gave me to understand that the training course would provide me with much new and useful knowledge. </w:t>
      </w:r>
    </w:p>
    <w:p w:rsidR="00711472" w:rsidRDefault="00711472" w:rsidP="00A35FFA">
      <w:pPr>
        <w:ind w:firstLine="709"/>
        <w:jc w:val="both"/>
        <w:rPr>
          <w:rFonts w:ascii="Arial" w:hAnsi="Arial" w:cs="Arial"/>
          <w:i/>
          <w:sz w:val="22"/>
          <w:szCs w:val="22"/>
          <w:lang w:val="en-US"/>
        </w:rPr>
      </w:pPr>
      <w:r>
        <w:rPr>
          <w:rFonts w:ascii="Arial" w:hAnsi="Arial" w:cs="Arial"/>
          <w:i/>
          <w:sz w:val="22"/>
          <w:szCs w:val="22"/>
          <w:lang w:val="en-US"/>
        </w:rPr>
        <w:t xml:space="preserve">We met many interesting and useful </w:t>
      </w:r>
      <w:r w:rsidR="00C02C3C">
        <w:rPr>
          <w:rFonts w:ascii="Arial" w:hAnsi="Arial" w:cs="Arial"/>
          <w:i/>
          <w:sz w:val="22"/>
          <w:szCs w:val="22"/>
          <w:lang w:val="en-US"/>
        </w:rPr>
        <w:t>people;</w:t>
      </w:r>
      <w:r>
        <w:rPr>
          <w:rFonts w:ascii="Arial" w:hAnsi="Arial" w:cs="Arial"/>
          <w:i/>
          <w:sz w:val="22"/>
          <w:szCs w:val="22"/>
          <w:lang w:val="en-US"/>
        </w:rPr>
        <w:t xml:space="preserve"> we disputed our questions and </w:t>
      </w:r>
      <w:r w:rsidR="004C1D60">
        <w:rPr>
          <w:rFonts w:ascii="Arial" w:hAnsi="Arial" w:cs="Arial"/>
          <w:i/>
          <w:sz w:val="22"/>
          <w:szCs w:val="22"/>
          <w:lang w:val="en-US"/>
        </w:rPr>
        <w:t>got answers to many of them.</w:t>
      </w:r>
      <w:r w:rsidR="00C02C3C">
        <w:rPr>
          <w:rFonts w:ascii="Arial" w:hAnsi="Arial" w:cs="Arial"/>
          <w:i/>
          <w:sz w:val="22"/>
          <w:szCs w:val="22"/>
          <w:lang w:val="en-US"/>
        </w:rPr>
        <w:t xml:space="preserve"> Our sharpest question of closing of Pasechnoye school was settled to a certain degree.</w:t>
      </w:r>
      <w:r w:rsidR="00CB6B25">
        <w:rPr>
          <w:rFonts w:ascii="Arial" w:hAnsi="Arial" w:cs="Arial"/>
          <w:i/>
          <w:sz w:val="22"/>
          <w:szCs w:val="22"/>
          <w:lang w:val="en-US"/>
        </w:rPr>
        <w:t xml:space="preserve"> We made contacts with specialists and now we can directly communicate with public agents.</w:t>
      </w:r>
    </w:p>
    <w:p w:rsidR="00CB6B25" w:rsidRPr="00D20E80" w:rsidRDefault="00CB6B25" w:rsidP="00A35FFA">
      <w:pPr>
        <w:ind w:firstLine="709"/>
        <w:jc w:val="both"/>
        <w:rPr>
          <w:rFonts w:ascii="Arial" w:hAnsi="Arial" w:cs="Arial"/>
          <w:i/>
          <w:sz w:val="22"/>
          <w:szCs w:val="22"/>
          <w:lang w:val="en-US"/>
        </w:rPr>
      </w:pPr>
      <w:r>
        <w:rPr>
          <w:rFonts w:ascii="Arial" w:hAnsi="Arial" w:cs="Arial"/>
          <w:i/>
          <w:sz w:val="22"/>
          <w:szCs w:val="22"/>
          <w:lang w:val="en-US"/>
        </w:rPr>
        <w:t xml:space="preserve">M. Sirotinina gave social projecting lessons where she taught us </w:t>
      </w:r>
      <w:r w:rsidR="0089798D">
        <w:rPr>
          <w:rFonts w:ascii="Arial" w:hAnsi="Arial" w:cs="Arial"/>
          <w:i/>
          <w:sz w:val="22"/>
          <w:szCs w:val="22"/>
          <w:lang w:val="en-US"/>
        </w:rPr>
        <w:t>to make correct grant applications</w:t>
      </w:r>
      <w:r w:rsidR="00D20E80">
        <w:rPr>
          <w:rFonts w:ascii="Arial" w:hAnsi="Arial" w:cs="Arial"/>
          <w:i/>
          <w:sz w:val="22"/>
          <w:szCs w:val="22"/>
          <w:lang w:val="en-US"/>
        </w:rPr>
        <w:t>. M</w:t>
      </w:r>
      <w:r w:rsidR="00D20E80" w:rsidRPr="00D20E80">
        <w:rPr>
          <w:rFonts w:ascii="Arial" w:hAnsi="Arial" w:cs="Arial"/>
          <w:i/>
          <w:sz w:val="22"/>
          <w:szCs w:val="22"/>
          <w:lang w:val="en-US"/>
        </w:rPr>
        <w:t xml:space="preserve">. </w:t>
      </w:r>
      <w:r w:rsidR="00D20E80">
        <w:rPr>
          <w:rFonts w:ascii="Arial" w:hAnsi="Arial" w:cs="Arial"/>
          <w:i/>
          <w:sz w:val="22"/>
          <w:szCs w:val="22"/>
          <w:lang w:val="en-US"/>
        </w:rPr>
        <w:t xml:space="preserve">Sirotinina gave us many useful pieces of advice and explained us </w:t>
      </w:r>
      <w:r w:rsidR="00AC6044">
        <w:rPr>
          <w:rFonts w:ascii="Arial" w:hAnsi="Arial" w:cs="Arial"/>
          <w:i/>
          <w:sz w:val="22"/>
          <w:szCs w:val="22"/>
          <w:lang w:val="en-US"/>
        </w:rPr>
        <w:t>everything</w:t>
      </w:r>
      <w:r w:rsidR="00D20E80">
        <w:rPr>
          <w:rFonts w:ascii="Arial" w:hAnsi="Arial" w:cs="Arial"/>
          <w:i/>
          <w:sz w:val="22"/>
          <w:szCs w:val="22"/>
          <w:lang w:val="en-US"/>
        </w:rPr>
        <w:t xml:space="preserve"> we could not understand in social projecting.</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156"/>
        <w:gridCol w:w="6415"/>
      </w:tblGrid>
      <w:tr w:rsidR="00310497" w:rsidRPr="00281E1F" w:rsidTr="00D20E80">
        <w:tc>
          <w:tcPr>
            <w:tcW w:w="3156" w:type="dxa"/>
          </w:tcPr>
          <w:p w:rsidR="00310497" w:rsidRPr="00310497" w:rsidRDefault="004E6E86" w:rsidP="00A35FFA">
            <w:pPr>
              <w:jc w:val="both"/>
              <w:rPr>
                <w:rFonts w:ascii="Arial" w:hAnsi="Arial" w:cs="Arial"/>
                <w:i/>
                <w:sz w:val="22"/>
                <w:szCs w:val="22"/>
              </w:rPr>
            </w:pPr>
            <w:r>
              <w:rPr>
                <w:rFonts w:ascii="Arial" w:hAnsi="Arial" w:cs="Arial"/>
                <w:i/>
                <w:noProof/>
                <w:sz w:val="22"/>
                <w:szCs w:val="22"/>
              </w:rPr>
              <w:drawing>
                <wp:inline distT="0" distB="0" distL="0" distR="0">
                  <wp:extent cx="1838325" cy="1571625"/>
                  <wp:effectExtent l="19050" t="0" r="9525" b="0"/>
                  <wp:docPr id="10" name="Рисунок 10" descr="комп заня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омп занятия"/>
                          <pic:cNvPicPr>
                            <a:picLocks noChangeAspect="1" noChangeArrowheads="1"/>
                          </pic:cNvPicPr>
                        </pic:nvPicPr>
                        <pic:blipFill>
                          <a:blip r:embed="rId15" cstate="print"/>
                          <a:srcRect/>
                          <a:stretch>
                            <a:fillRect/>
                          </a:stretch>
                        </pic:blipFill>
                        <pic:spPr bwMode="auto">
                          <a:xfrm>
                            <a:off x="0" y="0"/>
                            <a:ext cx="1838325" cy="1571625"/>
                          </a:xfrm>
                          <a:prstGeom prst="rect">
                            <a:avLst/>
                          </a:prstGeom>
                          <a:noFill/>
                          <a:ln w="9525">
                            <a:noFill/>
                            <a:miter lim="800000"/>
                            <a:headEnd/>
                            <a:tailEnd/>
                          </a:ln>
                        </pic:spPr>
                      </pic:pic>
                    </a:graphicData>
                  </a:graphic>
                </wp:inline>
              </w:drawing>
            </w:r>
          </w:p>
        </w:tc>
        <w:tc>
          <w:tcPr>
            <w:tcW w:w="6415" w:type="dxa"/>
          </w:tcPr>
          <w:p w:rsidR="009105D4" w:rsidRDefault="009105D4" w:rsidP="0069619C">
            <w:pPr>
              <w:pStyle w:val="Default"/>
              <w:rPr>
                <w:i/>
                <w:sz w:val="22"/>
                <w:szCs w:val="22"/>
                <w:lang w:val="en-US"/>
              </w:rPr>
            </w:pPr>
            <w:r>
              <w:rPr>
                <w:i/>
                <w:sz w:val="22"/>
                <w:szCs w:val="22"/>
                <w:lang w:val="en-US"/>
              </w:rPr>
              <w:t>During the training course we took part in the implementation of the</w:t>
            </w:r>
            <w:r w:rsidR="0069619C" w:rsidRPr="0069619C">
              <w:rPr>
                <w:i/>
                <w:sz w:val="22"/>
                <w:szCs w:val="22"/>
                <w:lang w:val="en-US"/>
              </w:rPr>
              <w:t xml:space="preserve"> Information Dissemination and Equal Access (IDEA</w:t>
            </w:r>
            <w:r w:rsidR="00AC6044" w:rsidRPr="0069619C">
              <w:rPr>
                <w:i/>
                <w:sz w:val="22"/>
                <w:szCs w:val="22"/>
                <w:lang w:val="en-US"/>
              </w:rPr>
              <w:t xml:space="preserve">) </w:t>
            </w:r>
            <w:r w:rsidR="00AC6044">
              <w:rPr>
                <w:i/>
                <w:sz w:val="22"/>
                <w:szCs w:val="22"/>
                <w:lang w:val="en-US"/>
              </w:rPr>
              <w:t>project</w:t>
            </w:r>
            <w:r>
              <w:rPr>
                <w:i/>
                <w:sz w:val="22"/>
                <w:szCs w:val="22"/>
                <w:lang w:val="en-US"/>
              </w:rPr>
              <w:t xml:space="preserve"> in the bounds of the </w:t>
            </w:r>
            <w:r w:rsidRPr="00BC512E">
              <w:rPr>
                <w:i/>
                <w:sz w:val="22"/>
                <w:szCs w:val="22"/>
                <w:lang w:val="en-US"/>
              </w:rPr>
              <w:t>Microsoft</w:t>
            </w:r>
            <w:r w:rsidRPr="009105D4">
              <w:rPr>
                <w:i/>
                <w:sz w:val="22"/>
                <w:szCs w:val="22"/>
                <w:lang w:val="en-US"/>
              </w:rPr>
              <w:t xml:space="preserve"> </w:t>
            </w:r>
            <w:r w:rsidRPr="00BC512E">
              <w:rPr>
                <w:i/>
                <w:sz w:val="22"/>
                <w:szCs w:val="22"/>
                <w:lang w:val="en-US"/>
              </w:rPr>
              <w:t>Unlimited</w:t>
            </w:r>
            <w:r w:rsidRPr="009105D4">
              <w:rPr>
                <w:i/>
                <w:sz w:val="22"/>
                <w:szCs w:val="22"/>
                <w:lang w:val="en-US"/>
              </w:rPr>
              <w:t xml:space="preserve"> </w:t>
            </w:r>
            <w:r w:rsidRPr="00BC512E">
              <w:rPr>
                <w:i/>
                <w:sz w:val="22"/>
                <w:szCs w:val="22"/>
                <w:lang w:val="en-US"/>
              </w:rPr>
              <w:t>Potential</w:t>
            </w:r>
            <w:r>
              <w:rPr>
                <w:i/>
                <w:sz w:val="22"/>
                <w:szCs w:val="22"/>
                <w:lang w:val="en-US"/>
              </w:rPr>
              <w:t xml:space="preserve"> program of Microsoft Corporation and Project Harmony</w:t>
            </w:r>
            <w:r w:rsidR="00716698">
              <w:rPr>
                <w:i/>
                <w:sz w:val="22"/>
                <w:szCs w:val="22"/>
                <w:lang w:val="en-US"/>
              </w:rPr>
              <w:t>. At those classes we acquired computer skills</w:t>
            </w:r>
            <w:r w:rsidR="00CA3653">
              <w:rPr>
                <w:i/>
                <w:sz w:val="22"/>
                <w:szCs w:val="22"/>
                <w:lang w:val="en-US"/>
              </w:rPr>
              <w:t xml:space="preserve"> in using </w:t>
            </w:r>
            <w:r w:rsidR="001451FC">
              <w:rPr>
                <w:i/>
                <w:sz w:val="22"/>
                <w:szCs w:val="22"/>
                <w:lang w:val="en-US"/>
              </w:rPr>
              <w:t xml:space="preserve">the ConsultantPlus System, making effective presentations and working </w:t>
            </w:r>
            <w:r w:rsidR="00CA3653">
              <w:rPr>
                <w:i/>
                <w:sz w:val="22"/>
                <w:szCs w:val="22"/>
                <w:lang w:val="en-US"/>
              </w:rPr>
              <w:t>on the Internet</w:t>
            </w:r>
            <w:r w:rsidR="001451FC">
              <w:rPr>
                <w:i/>
                <w:sz w:val="22"/>
                <w:szCs w:val="22"/>
                <w:lang w:val="en-US"/>
              </w:rPr>
              <w:t xml:space="preserve">. These skills will prove useful to me in future. I would like to thank Elena Nechushkina for this training course and </w:t>
            </w:r>
            <w:r w:rsidR="00754639">
              <w:rPr>
                <w:i/>
                <w:sz w:val="22"/>
                <w:szCs w:val="22"/>
                <w:lang w:val="en-US"/>
              </w:rPr>
              <w:t xml:space="preserve">explanation of rights of indigenous </w:t>
            </w:r>
            <w:r w:rsidR="00AC6044">
              <w:rPr>
                <w:i/>
                <w:sz w:val="22"/>
                <w:szCs w:val="22"/>
                <w:lang w:val="en-US"/>
              </w:rPr>
              <w:t>peoples</w:t>
            </w:r>
            <w:r w:rsidR="00754639">
              <w:rPr>
                <w:i/>
                <w:sz w:val="22"/>
                <w:szCs w:val="22"/>
                <w:lang w:val="en-US"/>
              </w:rPr>
              <w:t>.</w:t>
            </w:r>
          </w:p>
          <w:p w:rsidR="00310497" w:rsidRPr="0069619C" w:rsidRDefault="00310497" w:rsidP="00A35FFA">
            <w:pPr>
              <w:jc w:val="both"/>
              <w:rPr>
                <w:rFonts w:ascii="Arial" w:hAnsi="Arial" w:cs="Arial"/>
                <w:i/>
                <w:sz w:val="22"/>
                <w:szCs w:val="22"/>
                <w:lang w:val="en-US"/>
              </w:rPr>
            </w:pPr>
          </w:p>
        </w:tc>
      </w:tr>
    </w:tbl>
    <w:p w:rsidR="00A35FFA" w:rsidRPr="0069619C" w:rsidRDefault="00A35FFA" w:rsidP="00A35FFA">
      <w:pPr>
        <w:ind w:firstLine="709"/>
        <w:jc w:val="both"/>
        <w:rPr>
          <w:rFonts w:ascii="Arial" w:hAnsi="Arial" w:cs="Arial"/>
          <w:sz w:val="22"/>
          <w:szCs w:val="22"/>
          <w:lang w:val="en-US"/>
        </w:rPr>
      </w:pPr>
    </w:p>
    <w:p w:rsidR="0099290B" w:rsidRPr="0069619C" w:rsidRDefault="0099290B" w:rsidP="00A35FFA">
      <w:pPr>
        <w:ind w:firstLine="709"/>
        <w:jc w:val="both"/>
        <w:rPr>
          <w:rFonts w:ascii="Arial" w:hAnsi="Arial" w:cs="Arial"/>
          <w:sz w:val="22"/>
          <w:szCs w:val="22"/>
          <w:lang w:val="en-US"/>
        </w:rPr>
      </w:pPr>
    </w:p>
    <w:p w:rsidR="0099290B" w:rsidRPr="0069619C" w:rsidRDefault="0099290B" w:rsidP="00A35FFA">
      <w:pPr>
        <w:ind w:firstLine="709"/>
        <w:jc w:val="both"/>
        <w:rPr>
          <w:rFonts w:ascii="Arial" w:hAnsi="Arial" w:cs="Arial"/>
          <w:sz w:val="22"/>
          <w:szCs w:val="22"/>
          <w:lang w:val="en-US"/>
        </w:rPr>
      </w:pPr>
    </w:p>
    <w:p w:rsidR="00A35FFA" w:rsidRPr="0069619C" w:rsidRDefault="00A35FFA" w:rsidP="00A35FFA">
      <w:pPr>
        <w:ind w:firstLine="709"/>
        <w:jc w:val="both"/>
        <w:rPr>
          <w:rFonts w:ascii="Arial" w:hAnsi="Arial" w:cs="Arial"/>
          <w:sz w:val="22"/>
          <w:szCs w:val="22"/>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268"/>
        <w:gridCol w:w="7200"/>
      </w:tblGrid>
      <w:tr w:rsidR="00BC512E">
        <w:tc>
          <w:tcPr>
            <w:tcW w:w="2268" w:type="dxa"/>
          </w:tcPr>
          <w:p w:rsidR="00BC512E" w:rsidRPr="00F312CB" w:rsidRDefault="004E6E86">
            <w:r>
              <w:rPr>
                <w:noProof/>
              </w:rPr>
              <w:drawing>
                <wp:inline distT="0" distB="0" distL="0" distR="0">
                  <wp:extent cx="1276350" cy="1628775"/>
                  <wp:effectExtent l="19050" t="0" r="0" b="0"/>
                  <wp:docPr id="11" name="Рисунок 11" descr="Кривоногова 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ривоногова Л"/>
                          <pic:cNvPicPr>
                            <a:picLocks noChangeAspect="1" noChangeArrowheads="1"/>
                          </pic:cNvPicPr>
                        </pic:nvPicPr>
                        <pic:blipFill>
                          <a:blip r:embed="rId16" cstate="print"/>
                          <a:srcRect/>
                          <a:stretch>
                            <a:fillRect/>
                          </a:stretch>
                        </pic:blipFill>
                        <pic:spPr bwMode="auto">
                          <a:xfrm>
                            <a:off x="0" y="0"/>
                            <a:ext cx="1276350" cy="1628775"/>
                          </a:xfrm>
                          <a:prstGeom prst="rect">
                            <a:avLst/>
                          </a:prstGeom>
                          <a:noFill/>
                          <a:ln w="9525">
                            <a:noFill/>
                            <a:miter lim="800000"/>
                            <a:headEnd/>
                            <a:tailEnd/>
                          </a:ln>
                        </pic:spPr>
                      </pic:pic>
                    </a:graphicData>
                  </a:graphic>
                </wp:inline>
              </w:drawing>
            </w:r>
          </w:p>
        </w:tc>
        <w:tc>
          <w:tcPr>
            <w:tcW w:w="7200" w:type="dxa"/>
          </w:tcPr>
          <w:p w:rsidR="00F312CB" w:rsidRDefault="00F312CB" w:rsidP="00BC512E">
            <w:pPr>
              <w:suppressAutoHyphens/>
              <w:ind w:left="360"/>
              <w:jc w:val="right"/>
              <w:rPr>
                <w:rFonts w:ascii="Arial" w:hAnsi="Arial" w:cs="Arial"/>
                <w:b/>
                <w:sz w:val="22"/>
                <w:szCs w:val="22"/>
              </w:rPr>
            </w:pPr>
          </w:p>
          <w:p w:rsidR="00F312CB" w:rsidRDefault="00F312CB" w:rsidP="00BC512E">
            <w:pPr>
              <w:suppressAutoHyphens/>
              <w:ind w:left="360"/>
              <w:jc w:val="right"/>
              <w:rPr>
                <w:rFonts w:ascii="Arial" w:hAnsi="Arial" w:cs="Arial"/>
                <w:b/>
                <w:sz w:val="22"/>
                <w:szCs w:val="22"/>
              </w:rPr>
            </w:pPr>
          </w:p>
          <w:p w:rsidR="00F312CB" w:rsidRDefault="00F312CB" w:rsidP="00BC512E">
            <w:pPr>
              <w:suppressAutoHyphens/>
              <w:ind w:left="360"/>
              <w:jc w:val="right"/>
              <w:rPr>
                <w:rFonts w:ascii="Arial" w:hAnsi="Arial" w:cs="Arial"/>
                <w:b/>
                <w:sz w:val="22"/>
                <w:szCs w:val="22"/>
              </w:rPr>
            </w:pPr>
          </w:p>
          <w:p w:rsidR="00E95ADA" w:rsidRPr="00C05373" w:rsidRDefault="00111E2D" w:rsidP="00C05373">
            <w:pPr>
              <w:suppressAutoHyphens/>
              <w:ind w:left="360"/>
              <w:rPr>
                <w:rFonts w:ascii="Arial" w:hAnsi="Arial" w:cs="Arial"/>
                <w:b/>
                <w:sz w:val="22"/>
                <w:szCs w:val="22"/>
                <w:lang w:val="en-US" w:eastAsia="ar-SA"/>
              </w:rPr>
            </w:pPr>
            <w:r w:rsidRPr="00C05373">
              <w:rPr>
                <w:rFonts w:ascii="Arial" w:hAnsi="Arial" w:cs="Arial"/>
                <w:b/>
                <w:sz w:val="22"/>
                <w:szCs w:val="22"/>
                <w:lang w:val="en-US" w:eastAsia="ar-SA"/>
              </w:rPr>
              <w:t xml:space="preserve">Lidiya </w:t>
            </w:r>
            <w:r w:rsidR="00C05373" w:rsidRPr="00C05373">
              <w:rPr>
                <w:rFonts w:ascii="Arial" w:hAnsi="Arial" w:cs="Arial"/>
                <w:b/>
                <w:sz w:val="22"/>
                <w:szCs w:val="22"/>
                <w:lang w:val="en-US" w:eastAsia="ar-SA"/>
              </w:rPr>
              <w:t>Krivonogova, Khakas</w:t>
            </w:r>
            <w:r w:rsidR="001F7A67">
              <w:rPr>
                <w:rFonts w:ascii="Arial" w:hAnsi="Arial" w:cs="Arial"/>
                <w:b/>
                <w:sz w:val="22"/>
                <w:szCs w:val="22"/>
                <w:lang w:val="en-US" w:eastAsia="ar-SA"/>
              </w:rPr>
              <w:t>s</w:t>
            </w:r>
            <w:r w:rsidR="00BC512E" w:rsidRPr="00C05373">
              <w:rPr>
                <w:rFonts w:ascii="Arial" w:hAnsi="Arial" w:cs="Arial"/>
                <w:b/>
                <w:sz w:val="22"/>
                <w:szCs w:val="22"/>
                <w:lang w:val="en-US" w:eastAsia="ar-SA"/>
              </w:rPr>
              <w:t xml:space="preserve"> </w:t>
            </w:r>
          </w:p>
          <w:p w:rsidR="00C05373" w:rsidRDefault="00C05373" w:rsidP="00310497">
            <w:pPr>
              <w:suppressAutoHyphens/>
              <w:ind w:left="360"/>
              <w:rPr>
                <w:rFonts w:ascii="Arial" w:hAnsi="Arial" w:cs="Arial"/>
                <w:sz w:val="22"/>
                <w:szCs w:val="22"/>
                <w:lang w:val="en-US" w:eastAsia="ar-SA"/>
              </w:rPr>
            </w:pPr>
            <w:r w:rsidRPr="00935FBC">
              <w:rPr>
                <w:rFonts w:ascii="Arial" w:hAnsi="Arial" w:cs="Arial"/>
                <w:sz w:val="22"/>
                <w:szCs w:val="22"/>
                <w:lang w:val="en-US" w:eastAsia="ar-SA"/>
              </w:rPr>
              <w:t>social organization “Trezvaya Sibir”</w:t>
            </w:r>
            <w:r>
              <w:rPr>
                <w:rFonts w:ascii="Arial" w:hAnsi="Arial" w:cs="Arial"/>
                <w:sz w:val="22"/>
                <w:szCs w:val="22"/>
                <w:lang w:val="en-US" w:eastAsia="ar-SA"/>
              </w:rPr>
              <w:t xml:space="preserve"> (“Sober Siberia”)</w:t>
            </w:r>
          </w:p>
          <w:p w:rsidR="00C05373" w:rsidRDefault="00C05373" w:rsidP="00310497">
            <w:pPr>
              <w:suppressAutoHyphens/>
              <w:ind w:left="360"/>
              <w:rPr>
                <w:rFonts w:ascii="Arial" w:hAnsi="Arial" w:cs="Arial"/>
                <w:sz w:val="22"/>
                <w:szCs w:val="22"/>
                <w:lang w:val="en-US" w:eastAsia="ar-SA"/>
              </w:rPr>
            </w:pPr>
            <w:r>
              <w:rPr>
                <w:rFonts w:ascii="Arial" w:hAnsi="Arial" w:cs="Arial"/>
                <w:sz w:val="22"/>
                <w:szCs w:val="22"/>
                <w:lang w:val="en-US" w:eastAsia="ar-SA"/>
              </w:rPr>
              <w:t>(Krasnoyarsk)</w:t>
            </w:r>
          </w:p>
          <w:p w:rsidR="00BC512E" w:rsidRDefault="00BC512E" w:rsidP="00C05373">
            <w:pPr>
              <w:suppressAutoHyphens/>
              <w:ind w:left="360"/>
            </w:pPr>
          </w:p>
        </w:tc>
      </w:tr>
    </w:tbl>
    <w:p w:rsidR="002A6551" w:rsidRDefault="002A6551"/>
    <w:p w:rsidR="00C76F39" w:rsidRPr="00A00C8D" w:rsidRDefault="00C76F39" w:rsidP="00C05373">
      <w:pPr>
        <w:jc w:val="center"/>
        <w:rPr>
          <w:rFonts w:ascii="Arial" w:hAnsi="Arial" w:cs="Arial"/>
          <w:b/>
          <w:bCs/>
          <w:sz w:val="22"/>
          <w:szCs w:val="22"/>
          <w:lang w:val="en-US"/>
        </w:rPr>
      </w:pPr>
      <w:r w:rsidRPr="00A00C8D">
        <w:rPr>
          <w:rFonts w:ascii="Arial" w:hAnsi="Arial" w:cs="Arial"/>
          <w:b/>
          <w:bCs/>
          <w:sz w:val="22"/>
          <w:szCs w:val="22"/>
          <w:lang w:val="en-US"/>
        </w:rPr>
        <w:t>Ethnic Identity of Chulyms at the Present Stage</w:t>
      </w:r>
    </w:p>
    <w:p w:rsidR="00C76F39" w:rsidRPr="00C05373" w:rsidRDefault="00C76F39" w:rsidP="00C05373">
      <w:pPr>
        <w:ind w:firstLine="709"/>
        <w:jc w:val="both"/>
        <w:rPr>
          <w:rFonts w:ascii="Arial" w:hAnsi="Arial" w:cs="Arial"/>
          <w:bCs/>
          <w:sz w:val="22"/>
          <w:szCs w:val="22"/>
          <w:lang w:val="en-US"/>
        </w:rPr>
      </w:pPr>
      <w:r w:rsidRPr="00C05373">
        <w:rPr>
          <w:rFonts w:ascii="Arial" w:hAnsi="Arial" w:cs="Arial"/>
          <w:bCs/>
          <w:sz w:val="22"/>
          <w:szCs w:val="22"/>
          <w:lang w:val="en-US"/>
        </w:rPr>
        <w:t xml:space="preserve">In 2001 the state legitimated ethic identity of Chulyms </w:t>
      </w:r>
      <w:r w:rsidR="00C05373">
        <w:rPr>
          <w:rFonts w:ascii="Arial" w:hAnsi="Arial" w:cs="Arial"/>
          <w:bCs/>
          <w:sz w:val="22"/>
          <w:szCs w:val="22"/>
          <w:lang w:val="en-US"/>
        </w:rPr>
        <w:t xml:space="preserve">for the first time </w:t>
      </w:r>
      <w:r w:rsidRPr="00C05373">
        <w:rPr>
          <w:rFonts w:ascii="Arial" w:hAnsi="Arial" w:cs="Arial"/>
          <w:bCs/>
          <w:sz w:val="22"/>
          <w:szCs w:val="22"/>
          <w:lang w:val="en-US"/>
        </w:rPr>
        <w:t xml:space="preserve">and put them on the official list of </w:t>
      </w:r>
      <w:bookmarkStart w:id="0" w:name="top"/>
      <w:bookmarkEnd w:id="0"/>
      <w:r w:rsidRPr="00C05373">
        <w:rPr>
          <w:rFonts w:ascii="Arial" w:hAnsi="Arial" w:cs="Arial"/>
          <w:bCs/>
          <w:sz w:val="22"/>
          <w:szCs w:val="22"/>
          <w:lang w:val="en-US"/>
        </w:rPr>
        <w:t>small-numbered indigenous peoples of Russia.</w:t>
      </w:r>
      <w:r w:rsidR="00C05373">
        <w:rPr>
          <w:rFonts w:ascii="Arial" w:hAnsi="Arial" w:cs="Arial"/>
          <w:bCs/>
          <w:sz w:val="22"/>
          <w:szCs w:val="22"/>
          <w:lang w:val="en-US"/>
        </w:rPr>
        <w:t xml:space="preserve"> They </w:t>
      </w:r>
      <w:r w:rsidR="00815AE7">
        <w:rPr>
          <w:rFonts w:ascii="Arial" w:hAnsi="Arial" w:cs="Arial"/>
          <w:bCs/>
          <w:sz w:val="22"/>
          <w:szCs w:val="22"/>
          <w:lang w:val="en-US"/>
        </w:rPr>
        <w:t>were listed as</w:t>
      </w:r>
      <w:r w:rsidR="00C05373">
        <w:rPr>
          <w:rFonts w:ascii="Arial" w:hAnsi="Arial" w:cs="Arial"/>
          <w:bCs/>
          <w:sz w:val="22"/>
          <w:szCs w:val="22"/>
          <w:lang w:val="en-US"/>
        </w:rPr>
        <w:t xml:space="preserve"> Khakas</w:t>
      </w:r>
      <w:r w:rsidR="001F7A67">
        <w:rPr>
          <w:rFonts w:ascii="Arial" w:hAnsi="Arial" w:cs="Arial"/>
          <w:bCs/>
          <w:sz w:val="22"/>
          <w:szCs w:val="22"/>
          <w:lang w:val="en-US"/>
        </w:rPr>
        <w:t>s</w:t>
      </w:r>
      <w:r w:rsidR="00815AE7">
        <w:rPr>
          <w:rFonts w:ascii="Arial" w:hAnsi="Arial" w:cs="Arial"/>
          <w:bCs/>
          <w:sz w:val="22"/>
          <w:szCs w:val="22"/>
          <w:lang w:val="en-US"/>
        </w:rPr>
        <w:t>es</w:t>
      </w:r>
      <w:r w:rsidR="00C05373">
        <w:rPr>
          <w:rFonts w:ascii="Arial" w:hAnsi="Arial" w:cs="Arial"/>
          <w:bCs/>
          <w:sz w:val="22"/>
          <w:szCs w:val="22"/>
          <w:lang w:val="en-US"/>
        </w:rPr>
        <w:t xml:space="preserve"> before.</w:t>
      </w:r>
      <w:r w:rsidR="001F7A67">
        <w:rPr>
          <w:rFonts w:ascii="Arial" w:hAnsi="Arial" w:cs="Arial"/>
          <w:bCs/>
          <w:sz w:val="22"/>
          <w:szCs w:val="22"/>
          <w:lang w:val="en-US"/>
        </w:rPr>
        <w:t xml:space="preserve"> They live in Teguldet District (Tomsk Oblast) and </w:t>
      </w:r>
      <w:r w:rsidR="001F7A67">
        <w:rPr>
          <w:rFonts w:ascii="Arial" w:hAnsi="Arial" w:cs="Arial"/>
          <w:sz w:val="22"/>
          <w:szCs w:val="22"/>
          <w:lang w:val="en-US"/>
        </w:rPr>
        <w:t>Tyukhtet District (</w:t>
      </w:r>
      <w:r w:rsidR="001F7A67" w:rsidRPr="00960EDA">
        <w:rPr>
          <w:rFonts w:ascii="Arial" w:hAnsi="Arial" w:cs="Arial"/>
          <w:sz w:val="22"/>
          <w:szCs w:val="22"/>
          <w:lang w:val="en-US"/>
        </w:rPr>
        <w:t>Krasnoyarsk Krai</w:t>
      </w:r>
      <w:r w:rsidR="001F7A67">
        <w:rPr>
          <w:rFonts w:ascii="Arial" w:hAnsi="Arial" w:cs="Arial"/>
          <w:sz w:val="22"/>
          <w:szCs w:val="22"/>
          <w:lang w:val="en-US"/>
        </w:rPr>
        <w:t xml:space="preserve">). </w:t>
      </w:r>
      <w:r w:rsidR="004C3AAB" w:rsidRPr="00960EDA">
        <w:rPr>
          <w:rFonts w:ascii="Arial" w:hAnsi="Arial" w:cs="Arial"/>
          <w:sz w:val="22"/>
          <w:szCs w:val="22"/>
          <w:lang w:val="en-US"/>
        </w:rPr>
        <w:t>Krasnoyarsk</w:t>
      </w:r>
      <w:r w:rsidR="004C3AAB">
        <w:rPr>
          <w:rFonts w:ascii="Arial" w:hAnsi="Arial" w:cs="Arial"/>
          <w:sz w:val="22"/>
          <w:szCs w:val="22"/>
          <w:lang w:val="en-US"/>
        </w:rPr>
        <w:t xml:space="preserve"> Teachers’ Training University conducted ethnographical and ethnosociological research there in 1986, 1996, 2006 using mass survey of almost a hundred per cent of that ethnic group of above-mentioned districts. In 2006 their population </w:t>
      </w:r>
      <w:r w:rsidR="00815AE7">
        <w:rPr>
          <w:rFonts w:ascii="Arial" w:hAnsi="Arial" w:cs="Arial"/>
          <w:sz w:val="22"/>
          <w:szCs w:val="22"/>
          <w:lang w:val="en-US"/>
        </w:rPr>
        <w:t xml:space="preserve">on the main ethnic territory </w:t>
      </w:r>
      <w:r w:rsidR="004C3AAB">
        <w:rPr>
          <w:rFonts w:ascii="Arial" w:hAnsi="Arial" w:cs="Arial"/>
          <w:sz w:val="22"/>
          <w:szCs w:val="22"/>
          <w:lang w:val="en-US"/>
        </w:rPr>
        <w:t xml:space="preserve">was </w:t>
      </w:r>
      <w:r w:rsidR="00815AE7">
        <w:rPr>
          <w:rFonts w:ascii="Arial" w:hAnsi="Arial" w:cs="Arial"/>
          <w:sz w:val="22"/>
          <w:szCs w:val="22"/>
          <w:lang w:val="en-US"/>
        </w:rPr>
        <w:t>730 people.</w:t>
      </w:r>
    </w:p>
    <w:p w:rsidR="00F312CB" w:rsidRDefault="00815AE7" w:rsidP="00F312CB">
      <w:pPr>
        <w:ind w:firstLine="709"/>
        <w:jc w:val="both"/>
        <w:rPr>
          <w:rFonts w:ascii="Arial" w:hAnsi="Arial" w:cs="Arial"/>
          <w:bCs/>
          <w:sz w:val="22"/>
          <w:szCs w:val="22"/>
          <w:lang w:val="en-US"/>
        </w:rPr>
      </w:pPr>
      <w:r>
        <w:rPr>
          <w:rFonts w:ascii="Arial" w:hAnsi="Arial" w:cs="Arial"/>
          <w:bCs/>
          <w:sz w:val="22"/>
          <w:szCs w:val="22"/>
          <w:lang w:val="en-US"/>
        </w:rPr>
        <w:t>The issue of Chulyms’ ethnic identity and ethnonyms is one of the most complex and important ones. In 1986 Chulyms were still listed as Khakasses</w:t>
      </w:r>
      <w:r w:rsidR="00617D2E">
        <w:rPr>
          <w:rFonts w:ascii="Arial" w:hAnsi="Arial" w:cs="Arial"/>
          <w:bCs/>
          <w:sz w:val="22"/>
          <w:szCs w:val="22"/>
          <w:lang w:val="en-US"/>
        </w:rPr>
        <w:t xml:space="preserve"> but along with that term they used quite a number of other </w:t>
      </w:r>
      <w:r w:rsidR="00EC4345">
        <w:rPr>
          <w:rFonts w:ascii="Arial" w:hAnsi="Arial" w:cs="Arial"/>
          <w:bCs/>
          <w:sz w:val="22"/>
          <w:szCs w:val="22"/>
          <w:lang w:val="en-US"/>
        </w:rPr>
        <w:t xml:space="preserve">original names such as “Isashnye” </w:t>
      </w:r>
      <w:r w:rsidR="00EC4345" w:rsidRPr="00EC4345">
        <w:rPr>
          <w:rFonts w:ascii="Arial" w:hAnsi="Arial" w:cs="Arial"/>
          <w:bCs/>
          <w:sz w:val="22"/>
          <w:szCs w:val="22"/>
          <w:lang w:val="en-US"/>
        </w:rPr>
        <w:t>(33,8 %)</w:t>
      </w:r>
      <w:r w:rsidR="00EC4345">
        <w:rPr>
          <w:rFonts w:ascii="Arial" w:hAnsi="Arial" w:cs="Arial"/>
          <w:bCs/>
          <w:sz w:val="22"/>
          <w:szCs w:val="22"/>
          <w:lang w:val="en-US"/>
        </w:rPr>
        <w:t xml:space="preserve">, “Chulyms”, “Iius </w:t>
      </w:r>
      <w:r w:rsidR="00EC4345">
        <w:rPr>
          <w:rFonts w:ascii="Arial" w:hAnsi="Arial" w:cs="Arial"/>
          <w:bCs/>
          <w:sz w:val="22"/>
          <w:szCs w:val="22"/>
          <w:lang w:val="en-US"/>
        </w:rPr>
        <w:lastRenderedPageBreak/>
        <w:t>Kizhiler” (11,4 %</w:t>
      </w:r>
      <w:r w:rsidR="00EC4345" w:rsidRPr="00EC4345">
        <w:rPr>
          <w:rFonts w:ascii="Arial" w:hAnsi="Arial" w:cs="Arial"/>
          <w:bCs/>
          <w:sz w:val="22"/>
          <w:szCs w:val="22"/>
          <w:lang w:val="en-US"/>
        </w:rPr>
        <w:t>)</w:t>
      </w:r>
      <w:r w:rsidR="00EC4345">
        <w:rPr>
          <w:rFonts w:ascii="Arial" w:hAnsi="Arial" w:cs="Arial"/>
          <w:bCs/>
          <w:sz w:val="22"/>
          <w:szCs w:val="22"/>
          <w:lang w:val="en-US"/>
        </w:rPr>
        <w:t xml:space="preserve">, “Tatars”, “Tadarlar” </w:t>
      </w:r>
      <w:r w:rsidR="00EC4345" w:rsidRPr="00EC4345">
        <w:rPr>
          <w:rFonts w:ascii="Arial" w:hAnsi="Arial" w:cs="Arial"/>
          <w:bCs/>
          <w:sz w:val="22"/>
          <w:szCs w:val="22"/>
          <w:lang w:val="en-US"/>
        </w:rPr>
        <w:t>(13,0 %)</w:t>
      </w:r>
      <w:r w:rsidR="00EC4345">
        <w:rPr>
          <w:rFonts w:ascii="Arial" w:hAnsi="Arial" w:cs="Arial"/>
          <w:bCs/>
          <w:sz w:val="22"/>
          <w:szCs w:val="22"/>
          <w:lang w:val="en-US"/>
        </w:rPr>
        <w:t xml:space="preserve">, “Pistyn Kizhileri” </w:t>
      </w:r>
      <w:r w:rsidR="00EC4345" w:rsidRPr="00EC4345">
        <w:rPr>
          <w:rFonts w:ascii="Arial" w:hAnsi="Arial" w:cs="Arial"/>
          <w:bCs/>
          <w:sz w:val="22"/>
          <w:szCs w:val="22"/>
          <w:lang w:val="en-US"/>
        </w:rPr>
        <w:t>(7,5 %)</w:t>
      </w:r>
      <w:r w:rsidR="00EC4345">
        <w:rPr>
          <w:rFonts w:ascii="Arial" w:hAnsi="Arial" w:cs="Arial"/>
          <w:bCs/>
          <w:sz w:val="22"/>
          <w:szCs w:val="22"/>
          <w:lang w:val="en-US"/>
        </w:rPr>
        <w:t>. Those terms also appeared in various combinations – “Chulym Khakasses”, “Chulym Tatars”, “Prichulym Tatars”, etc.</w:t>
      </w:r>
      <w:r w:rsidR="007216DF">
        <w:rPr>
          <w:rFonts w:ascii="Arial" w:hAnsi="Arial" w:cs="Arial"/>
          <w:bCs/>
          <w:sz w:val="22"/>
          <w:szCs w:val="22"/>
          <w:lang w:val="en-US"/>
        </w:rPr>
        <w:t xml:space="preserve"> A</w:t>
      </w:r>
      <w:r w:rsidR="00393C08">
        <w:rPr>
          <w:rFonts w:ascii="Arial" w:hAnsi="Arial" w:cs="Arial"/>
          <w:bCs/>
          <w:sz w:val="22"/>
          <w:szCs w:val="22"/>
          <w:lang w:val="en-US"/>
        </w:rPr>
        <w:t xml:space="preserve">ll the terms </w:t>
      </w:r>
      <w:r w:rsidR="007216DF">
        <w:rPr>
          <w:rFonts w:ascii="Arial" w:hAnsi="Arial" w:cs="Arial"/>
          <w:bCs/>
          <w:sz w:val="22"/>
          <w:szCs w:val="22"/>
          <w:lang w:val="en-US"/>
        </w:rPr>
        <w:t>except</w:t>
      </w:r>
      <w:r w:rsidR="00393C08">
        <w:rPr>
          <w:rFonts w:ascii="Arial" w:hAnsi="Arial" w:cs="Arial"/>
          <w:bCs/>
          <w:sz w:val="22"/>
          <w:szCs w:val="22"/>
          <w:lang w:val="en-US"/>
        </w:rPr>
        <w:t xml:space="preserve"> “Khakasses” </w:t>
      </w:r>
      <w:r w:rsidR="007216DF">
        <w:rPr>
          <w:rFonts w:ascii="Arial" w:hAnsi="Arial" w:cs="Arial"/>
          <w:bCs/>
          <w:sz w:val="22"/>
          <w:szCs w:val="22"/>
          <w:lang w:val="en-US"/>
        </w:rPr>
        <w:t>were</w:t>
      </w:r>
      <w:r w:rsidR="00393C08">
        <w:rPr>
          <w:rFonts w:ascii="Arial" w:hAnsi="Arial" w:cs="Arial"/>
          <w:bCs/>
          <w:sz w:val="22"/>
          <w:szCs w:val="22"/>
          <w:lang w:val="en-US"/>
        </w:rPr>
        <w:t xml:space="preserve"> usually used by elderly people</w:t>
      </w:r>
      <w:r w:rsidR="007216DF">
        <w:rPr>
          <w:rFonts w:ascii="Arial" w:hAnsi="Arial" w:cs="Arial"/>
          <w:bCs/>
          <w:sz w:val="22"/>
          <w:szCs w:val="22"/>
          <w:lang w:val="en-US"/>
        </w:rPr>
        <w:t xml:space="preserve"> and those ones in the native language (“Iius Kizhi”, “Tadar Kizhi”, “Pistyn Kizhi”) were used only by elderly people because young people do not speak the native language. Only the term “Chulyms” was used by both aged and middle-aged people. Only the official ethnonym “Khakasses” remained to the young people but they tried to avoid it in general.</w:t>
      </w:r>
    </w:p>
    <w:p w:rsidR="00AD1E21" w:rsidRDefault="00AD1E21" w:rsidP="00AD1E21">
      <w:pPr>
        <w:ind w:firstLine="709"/>
        <w:jc w:val="both"/>
        <w:rPr>
          <w:rFonts w:ascii="Arial" w:hAnsi="Arial" w:cs="Arial"/>
          <w:bCs/>
          <w:sz w:val="22"/>
          <w:szCs w:val="22"/>
          <w:lang w:val="en-US"/>
        </w:rPr>
      </w:pPr>
      <w:r>
        <w:rPr>
          <w:rFonts w:ascii="Arial" w:hAnsi="Arial" w:cs="Arial"/>
          <w:bCs/>
          <w:sz w:val="22"/>
          <w:szCs w:val="22"/>
          <w:lang w:val="en-US"/>
        </w:rPr>
        <w:t>Ten years later the situation on the River Chulym changed – t</w:t>
      </w:r>
      <w:r w:rsidRPr="00AD1E21">
        <w:rPr>
          <w:rFonts w:ascii="Arial" w:hAnsi="Arial" w:cs="Arial"/>
          <w:bCs/>
          <w:sz w:val="22"/>
          <w:szCs w:val="22"/>
          <w:lang w:val="en-US"/>
        </w:rPr>
        <w:t xml:space="preserve">he growth of national consciousness </w:t>
      </w:r>
      <w:r>
        <w:rPr>
          <w:rFonts w:ascii="Arial" w:hAnsi="Arial" w:cs="Arial"/>
          <w:bCs/>
          <w:sz w:val="22"/>
          <w:szCs w:val="22"/>
          <w:lang w:val="en-US"/>
        </w:rPr>
        <w:t xml:space="preserve">in the post-Soviet space affected indigenous Chulym people too. </w:t>
      </w:r>
      <w:r w:rsidR="00ED6BE6">
        <w:rPr>
          <w:rFonts w:ascii="Arial" w:hAnsi="Arial" w:cs="Arial"/>
          <w:bCs/>
          <w:sz w:val="22"/>
          <w:szCs w:val="22"/>
          <w:lang w:val="en-US"/>
        </w:rPr>
        <w:t>National public organizations appeared there for the first time</w:t>
      </w:r>
      <w:r w:rsidR="00871FF7">
        <w:rPr>
          <w:rFonts w:ascii="Arial" w:hAnsi="Arial" w:cs="Arial"/>
          <w:bCs/>
          <w:sz w:val="22"/>
          <w:szCs w:val="22"/>
          <w:lang w:val="en-US"/>
        </w:rPr>
        <w:t xml:space="preserve"> (</w:t>
      </w:r>
      <w:r w:rsidR="00ED6BE6">
        <w:rPr>
          <w:rFonts w:ascii="Arial" w:hAnsi="Arial" w:cs="Arial"/>
          <w:bCs/>
          <w:sz w:val="22"/>
          <w:szCs w:val="22"/>
          <w:lang w:val="en-US"/>
        </w:rPr>
        <w:t xml:space="preserve">one in </w:t>
      </w:r>
      <w:r w:rsidR="00ED6BE6">
        <w:rPr>
          <w:rFonts w:ascii="Arial" w:hAnsi="Arial" w:cs="Arial"/>
          <w:sz w:val="22"/>
          <w:szCs w:val="22"/>
          <w:lang w:val="en-US"/>
        </w:rPr>
        <w:t xml:space="preserve">Tyukhtet District and two ones in </w:t>
      </w:r>
      <w:r w:rsidR="00ED6BE6">
        <w:rPr>
          <w:rFonts w:ascii="Arial" w:hAnsi="Arial" w:cs="Arial"/>
          <w:bCs/>
          <w:sz w:val="22"/>
          <w:szCs w:val="22"/>
          <w:lang w:val="en-US"/>
        </w:rPr>
        <w:t>Teguldet District). If form</w:t>
      </w:r>
      <w:r w:rsidR="00A00C8D">
        <w:rPr>
          <w:rFonts w:ascii="Arial" w:hAnsi="Arial" w:cs="Arial"/>
          <w:bCs/>
          <w:sz w:val="22"/>
          <w:szCs w:val="22"/>
          <w:lang w:val="en-US"/>
        </w:rPr>
        <w:t>erly debates about ethnic issues</w:t>
      </w:r>
      <w:r w:rsidR="00ED6BE6">
        <w:rPr>
          <w:rFonts w:ascii="Arial" w:hAnsi="Arial" w:cs="Arial"/>
          <w:bCs/>
          <w:sz w:val="22"/>
          <w:szCs w:val="22"/>
          <w:lang w:val="en-US"/>
        </w:rPr>
        <w:t xml:space="preserve"> had not been popular then on the contrary many Chulyms discussed keenly the destiny </w:t>
      </w:r>
      <w:r w:rsidR="00BB77C4">
        <w:rPr>
          <w:rFonts w:ascii="Arial" w:hAnsi="Arial" w:cs="Arial"/>
          <w:bCs/>
          <w:sz w:val="22"/>
          <w:szCs w:val="22"/>
          <w:lang w:val="en-US"/>
        </w:rPr>
        <w:t>of their nation.</w:t>
      </w:r>
      <w:r w:rsidR="00A00C8D">
        <w:rPr>
          <w:rFonts w:ascii="Arial" w:hAnsi="Arial" w:cs="Arial"/>
          <w:bCs/>
          <w:sz w:val="22"/>
          <w:szCs w:val="22"/>
          <w:lang w:val="en-US"/>
        </w:rPr>
        <w:t xml:space="preserve"> At</w:t>
      </w:r>
      <w:r w:rsidR="00A00C8D" w:rsidRPr="008938D3">
        <w:rPr>
          <w:rFonts w:ascii="Arial" w:hAnsi="Arial" w:cs="Arial"/>
          <w:bCs/>
          <w:sz w:val="22"/>
          <w:szCs w:val="22"/>
          <w:lang w:val="en-US"/>
        </w:rPr>
        <w:t xml:space="preserve"> </w:t>
      </w:r>
      <w:r w:rsidR="00A00C8D">
        <w:rPr>
          <w:rFonts w:ascii="Arial" w:hAnsi="Arial" w:cs="Arial"/>
          <w:bCs/>
          <w:sz w:val="22"/>
          <w:szCs w:val="22"/>
          <w:lang w:val="en-US"/>
        </w:rPr>
        <w:t>first</w:t>
      </w:r>
      <w:r w:rsidR="00A00C8D" w:rsidRPr="008938D3">
        <w:rPr>
          <w:rFonts w:ascii="Arial" w:hAnsi="Arial" w:cs="Arial"/>
          <w:bCs/>
          <w:sz w:val="22"/>
          <w:szCs w:val="22"/>
          <w:lang w:val="en-US"/>
        </w:rPr>
        <w:t xml:space="preserve"> </w:t>
      </w:r>
      <w:r w:rsidR="008938D3">
        <w:rPr>
          <w:rFonts w:ascii="Arial" w:hAnsi="Arial" w:cs="Arial"/>
          <w:bCs/>
          <w:sz w:val="22"/>
          <w:szCs w:val="22"/>
          <w:lang w:val="en-US"/>
        </w:rPr>
        <w:t xml:space="preserve">there were </w:t>
      </w:r>
      <w:r w:rsidR="008938D3" w:rsidRPr="008938D3">
        <w:rPr>
          <w:rFonts w:ascii="Arial" w:hAnsi="Arial" w:cs="Arial"/>
          <w:bCs/>
          <w:sz w:val="22"/>
          <w:szCs w:val="22"/>
          <w:lang w:val="en-US"/>
        </w:rPr>
        <w:t xml:space="preserve">diverse </w:t>
      </w:r>
      <w:r w:rsidR="00AC6044" w:rsidRPr="008938D3">
        <w:rPr>
          <w:rFonts w:ascii="Arial" w:hAnsi="Arial" w:cs="Arial"/>
          <w:bCs/>
          <w:sz w:val="22"/>
          <w:szCs w:val="22"/>
          <w:lang w:val="en-US"/>
        </w:rPr>
        <w:t>judgments</w:t>
      </w:r>
      <w:r w:rsidR="008938D3" w:rsidRPr="008938D3">
        <w:rPr>
          <w:rFonts w:ascii="Arial" w:hAnsi="Arial" w:cs="Arial"/>
          <w:bCs/>
          <w:sz w:val="22"/>
          <w:szCs w:val="22"/>
          <w:lang w:val="en-US"/>
        </w:rPr>
        <w:t xml:space="preserve"> upon </w:t>
      </w:r>
      <w:r w:rsidR="008938D3">
        <w:rPr>
          <w:rFonts w:ascii="Arial" w:hAnsi="Arial" w:cs="Arial"/>
          <w:bCs/>
          <w:sz w:val="22"/>
          <w:szCs w:val="22"/>
          <w:lang w:val="en-US"/>
        </w:rPr>
        <w:t xml:space="preserve">further destiny of the nation. </w:t>
      </w:r>
      <w:r w:rsidR="002E6F53">
        <w:rPr>
          <w:rFonts w:ascii="Arial" w:hAnsi="Arial" w:cs="Arial"/>
          <w:bCs/>
          <w:sz w:val="22"/>
          <w:szCs w:val="22"/>
          <w:lang w:val="en-US"/>
        </w:rPr>
        <w:t>Some believed that they should orient to Khakasses and Khakassia. Others was of the opinion that Chulyms are a particular nation</w:t>
      </w:r>
      <w:r w:rsidR="00A4138B">
        <w:rPr>
          <w:rFonts w:ascii="Arial" w:hAnsi="Arial" w:cs="Arial"/>
          <w:bCs/>
          <w:sz w:val="22"/>
          <w:szCs w:val="22"/>
          <w:lang w:val="en-US"/>
        </w:rPr>
        <w:t xml:space="preserve"> and it is necessary to reject the name “Khakasses” and adopt the name “Chulyms” and acquire</w:t>
      </w:r>
      <w:r w:rsidR="00BA14FC">
        <w:rPr>
          <w:rFonts w:ascii="Arial" w:hAnsi="Arial" w:cs="Arial"/>
          <w:bCs/>
          <w:sz w:val="22"/>
          <w:szCs w:val="22"/>
          <w:lang w:val="en-US"/>
        </w:rPr>
        <w:t xml:space="preserve"> status of small-numbered indigenous people (Khakasses are not recognized as indigenous </w:t>
      </w:r>
      <w:r w:rsidR="0062665E">
        <w:rPr>
          <w:rFonts w:ascii="Arial" w:hAnsi="Arial" w:cs="Arial"/>
          <w:bCs/>
          <w:sz w:val="22"/>
          <w:szCs w:val="22"/>
          <w:lang w:val="en-US"/>
        </w:rPr>
        <w:t>by virtue of their number) and</w:t>
      </w:r>
      <w:r w:rsidR="0062665E" w:rsidRPr="0062665E">
        <w:rPr>
          <w:rFonts w:ascii="Arial" w:hAnsi="Arial" w:cs="Arial"/>
          <w:bCs/>
          <w:sz w:val="22"/>
          <w:szCs w:val="22"/>
          <w:lang w:val="en-US"/>
        </w:rPr>
        <w:t xml:space="preserve"> </w:t>
      </w:r>
      <w:r w:rsidR="0062665E">
        <w:rPr>
          <w:rFonts w:ascii="Arial" w:hAnsi="Arial" w:cs="Arial"/>
          <w:bCs/>
          <w:sz w:val="22"/>
          <w:szCs w:val="22"/>
          <w:lang w:val="en-US"/>
        </w:rPr>
        <w:t>make the government assure them rights and support like other small-numbered peoples of Siberia.</w:t>
      </w:r>
      <w:r w:rsidR="00CB1FFD">
        <w:rPr>
          <w:rFonts w:ascii="Arial" w:hAnsi="Arial" w:cs="Arial"/>
          <w:bCs/>
          <w:sz w:val="22"/>
          <w:szCs w:val="22"/>
          <w:lang w:val="en-US"/>
        </w:rPr>
        <w:t xml:space="preserve"> The revival of nationality showed itself in attitude to ethnonyms. A number of people who recognized ethnonym</w:t>
      </w:r>
      <w:r w:rsidR="00CB1FFD" w:rsidRPr="00CB1FFD">
        <w:rPr>
          <w:rFonts w:ascii="Arial" w:hAnsi="Arial" w:cs="Arial"/>
          <w:bCs/>
          <w:sz w:val="22"/>
          <w:szCs w:val="22"/>
          <w:lang w:val="en-US"/>
        </w:rPr>
        <w:t xml:space="preserve"> “</w:t>
      </w:r>
      <w:r w:rsidR="00CB1FFD">
        <w:rPr>
          <w:rFonts w:ascii="Arial" w:hAnsi="Arial" w:cs="Arial"/>
          <w:bCs/>
          <w:sz w:val="22"/>
          <w:szCs w:val="22"/>
          <w:lang w:val="en-US"/>
        </w:rPr>
        <w:t>Khakasses</w:t>
      </w:r>
      <w:r w:rsidR="00CB1FFD" w:rsidRPr="00CB1FFD">
        <w:rPr>
          <w:rFonts w:ascii="Arial" w:hAnsi="Arial" w:cs="Arial"/>
          <w:bCs/>
          <w:sz w:val="22"/>
          <w:szCs w:val="22"/>
          <w:lang w:val="en-US"/>
        </w:rPr>
        <w:t>”</w:t>
      </w:r>
      <w:r w:rsidR="00CB1FFD">
        <w:rPr>
          <w:rFonts w:ascii="Arial" w:hAnsi="Arial" w:cs="Arial"/>
          <w:bCs/>
          <w:sz w:val="22"/>
          <w:szCs w:val="22"/>
          <w:lang w:val="en-US"/>
        </w:rPr>
        <w:t xml:space="preserve"> reduced in a way and a number of those who recognized ethnonyms “Chulyms” an</w:t>
      </w:r>
      <w:r w:rsidR="00C46350">
        <w:rPr>
          <w:rFonts w:ascii="Arial" w:hAnsi="Arial" w:cs="Arial"/>
          <w:bCs/>
          <w:sz w:val="22"/>
          <w:szCs w:val="22"/>
          <w:lang w:val="en-US"/>
        </w:rPr>
        <w:t>d “Iius Kizhil</w:t>
      </w:r>
      <w:r w:rsidR="00CB1FFD">
        <w:rPr>
          <w:rFonts w:ascii="Arial" w:hAnsi="Arial" w:cs="Arial"/>
          <w:bCs/>
          <w:sz w:val="22"/>
          <w:szCs w:val="22"/>
          <w:lang w:val="en-US"/>
        </w:rPr>
        <w:t xml:space="preserve">er” </w:t>
      </w:r>
      <w:r w:rsidR="005C40B4">
        <w:rPr>
          <w:rFonts w:ascii="Arial" w:hAnsi="Arial" w:cs="Arial"/>
          <w:bCs/>
          <w:sz w:val="22"/>
          <w:szCs w:val="22"/>
          <w:lang w:val="en-US"/>
        </w:rPr>
        <w:t xml:space="preserve">increased. Thereafter supporters of </w:t>
      </w:r>
      <w:r w:rsidR="00C33F8E">
        <w:rPr>
          <w:rFonts w:ascii="Arial" w:hAnsi="Arial" w:cs="Arial"/>
          <w:bCs/>
          <w:sz w:val="22"/>
          <w:szCs w:val="22"/>
          <w:lang w:val="en-US"/>
        </w:rPr>
        <w:t>Khakassia gave up the idea and the whole community made up their mind to struggle for status of small-numbered indigenous people “Chulyms”. Administration of Teguldet District favoured the idea and addressed the government a request to assign the district “national” status</w:t>
      </w:r>
      <w:r w:rsidR="00EB43BD">
        <w:rPr>
          <w:rFonts w:ascii="Arial" w:hAnsi="Arial" w:cs="Arial"/>
          <w:bCs/>
          <w:sz w:val="22"/>
          <w:szCs w:val="22"/>
          <w:lang w:val="en-US"/>
        </w:rPr>
        <w:t xml:space="preserve">. The voice of the small people was heard and Chulyms have been included into the list of small-numbered indigenous peoples of Siberia under that title. The transition to a new self-consciousness </w:t>
      </w:r>
      <w:r w:rsidR="008C5470">
        <w:rPr>
          <w:rFonts w:ascii="Arial" w:hAnsi="Arial" w:cs="Arial"/>
          <w:bCs/>
          <w:sz w:val="22"/>
          <w:szCs w:val="22"/>
          <w:lang w:val="en-US"/>
        </w:rPr>
        <w:t>in Tyukhtet District was unproblematic as local national organization “Sredny Chulym” (‘Middle Chulym”) gave people proper guidance. And</w:t>
      </w:r>
      <w:r w:rsidR="005A3FD5">
        <w:rPr>
          <w:rFonts w:ascii="Arial" w:hAnsi="Arial" w:cs="Arial"/>
          <w:bCs/>
          <w:sz w:val="22"/>
          <w:szCs w:val="22"/>
          <w:lang w:val="en-US"/>
        </w:rPr>
        <w:t xml:space="preserve"> a part of indigenous population of Teguldet District</w:t>
      </w:r>
      <w:r w:rsidR="008C5470">
        <w:rPr>
          <w:rFonts w:ascii="Arial" w:hAnsi="Arial" w:cs="Arial"/>
          <w:bCs/>
          <w:sz w:val="22"/>
          <w:szCs w:val="22"/>
          <w:lang w:val="en-US"/>
        </w:rPr>
        <w:t xml:space="preserve"> </w:t>
      </w:r>
      <w:r w:rsidR="005A3FD5">
        <w:rPr>
          <w:rFonts w:ascii="Arial" w:hAnsi="Arial" w:cs="Arial"/>
          <w:bCs/>
          <w:sz w:val="22"/>
          <w:szCs w:val="22"/>
          <w:lang w:val="en-US"/>
        </w:rPr>
        <w:t>suddenly stood up against that renaming. Though they were in the minority (</w:t>
      </w:r>
      <w:r w:rsidR="005A3FD5" w:rsidRPr="005A3FD5">
        <w:rPr>
          <w:rFonts w:ascii="Arial" w:hAnsi="Arial" w:cs="Arial"/>
          <w:bCs/>
          <w:sz w:val="22"/>
          <w:szCs w:val="22"/>
          <w:lang w:val="en-US"/>
        </w:rPr>
        <w:t>approximately</w:t>
      </w:r>
      <w:r w:rsidR="005A3FD5">
        <w:rPr>
          <w:rFonts w:ascii="Arial" w:hAnsi="Arial" w:cs="Arial"/>
          <w:bCs/>
          <w:sz w:val="22"/>
          <w:szCs w:val="22"/>
          <w:lang w:val="en-US"/>
        </w:rPr>
        <w:t xml:space="preserve"> one tenth of the population) they insisted </w:t>
      </w:r>
      <w:r w:rsidR="00E85394">
        <w:rPr>
          <w:rFonts w:ascii="Arial" w:hAnsi="Arial" w:cs="Arial"/>
          <w:bCs/>
          <w:sz w:val="22"/>
          <w:szCs w:val="22"/>
          <w:lang w:val="en-US"/>
        </w:rPr>
        <w:t>they were put on census papers as “Khakasses” as before. Thus</w:t>
      </w:r>
      <w:r w:rsidR="00E85394" w:rsidRPr="002C5EDD">
        <w:rPr>
          <w:rFonts w:ascii="Arial" w:hAnsi="Arial" w:cs="Arial"/>
          <w:bCs/>
          <w:sz w:val="22"/>
          <w:szCs w:val="22"/>
          <w:lang w:val="en-US"/>
        </w:rPr>
        <w:t xml:space="preserve"> </w:t>
      </w:r>
      <w:r w:rsidR="00E85394">
        <w:rPr>
          <w:rFonts w:ascii="Arial" w:hAnsi="Arial" w:cs="Arial"/>
          <w:bCs/>
          <w:sz w:val="22"/>
          <w:szCs w:val="22"/>
          <w:lang w:val="en-US"/>
        </w:rPr>
        <w:t>formally</w:t>
      </w:r>
      <w:r w:rsidR="00E85394" w:rsidRPr="002C5EDD">
        <w:rPr>
          <w:rFonts w:ascii="Arial" w:hAnsi="Arial" w:cs="Arial"/>
          <w:bCs/>
          <w:sz w:val="22"/>
          <w:szCs w:val="22"/>
          <w:lang w:val="en-US"/>
        </w:rPr>
        <w:t xml:space="preserve"> </w:t>
      </w:r>
      <w:r w:rsidR="002C5EDD">
        <w:rPr>
          <w:rFonts w:ascii="Arial" w:hAnsi="Arial" w:cs="Arial"/>
          <w:bCs/>
          <w:sz w:val="22"/>
          <w:szCs w:val="22"/>
          <w:lang w:val="en-US"/>
        </w:rPr>
        <w:t xml:space="preserve">2 “different” peoples appeared in the district. Expedition conducted research three years later when the dust had settled and the new term gradually won there too. At any rate we met only two people who strongly refused to list themselves </w:t>
      </w:r>
      <w:r w:rsidR="00770CD8">
        <w:rPr>
          <w:rFonts w:ascii="Arial" w:hAnsi="Arial" w:cs="Arial"/>
          <w:bCs/>
          <w:sz w:val="22"/>
          <w:szCs w:val="22"/>
          <w:lang w:val="en-US"/>
        </w:rPr>
        <w:t xml:space="preserve">as Chulyms and wanted to be Khakasses. Thereby one can say almost one hundred per cent of </w:t>
      </w:r>
      <w:r w:rsidR="00AC6044">
        <w:rPr>
          <w:rFonts w:ascii="Arial" w:hAnsi="Arial" w:cs="Arial"/>
          <w:bCs/>
          <w:sz w:val="22"/>
          <w:szCs w:val="22"/>
          <w:lang w:val="en-US"/>
        </w:rPr>
        <w:t>indigenous</w:t>
      </w:r>
      <w:r w:rsidR="00770CD8">
        <w:rPr>
          <w:rFonts w:ascii="Arial" w:hAnsi="Arial" w:cs="Arial"/>
          <w:bCs/>
          <w:sz w:val="22"/>
          <w:szCs w:val="22"/>
          <w:lang w:val="en-US"/>
        </w:rPr>
        <w:t xml:space="preserve"> population accepted the term “Chulyms”.</w:t>
      </w:r>
      <w:r w:rsidR="00FE3410">
        <w:rPr>
          <w:rFonts w:ascii="Arial" w:hAnsi="Arial" w:cs="Arial"/>
          <w:bCs/>
          <w:sz w:val="22"/>
          <w:szCs w:val="22"/>
          <w:lang w:val="en-US"/>
        </w:rPr>
        <w:t xml:space="preserve"> But</w:t>
      </w:r>
      <w:r w:rsidR="00770CD8">
        <w:rPr>
          <w:rFonts w:ascii="Arial" w:hAnsi="Arial" w:cs="Arial"/>
          <w:bCs/>
          <w:sz w:val="22"/>
          <w:szCs w:val="22"/>
          <w:lang w:val="en-US"/>
        </w:rPr>
        <w:t xml:space="preserve"> the </w:t>
      </w:r>
      <w:r w:rsidR="00FE3410">
        <w:rPr>
          <w:rFonts w:ascii="Arial" w:hAnsi="Arial" w:cs="Arial"/>
          <w:bCs/>
          <w:sz w:val="22"/>
          <w:szCs w:val="22"/>
          <w:lang w:val="en-US"/>
        </w:rPr>
        <w:t>previous</w:t>
      </w:r>
      <w:r w:rsidR="00770CD8">
        <w:rPr>
          <w:rFonts w:ascii="Arial" w:hAnsi="Arial" w:cs="Arial"/>
          <w:bCs/>
          <w:sz w:val="22"/>
          <w:szCs w:val="22"/>
          <w:lang w:val="en-US"/>
        </w:rPr>
        <w:t xml:space="preserve"> term still remains and this is natural as such changes do not occur in a flash.</w:t>
      </w:r>
      <w:r w:rsidR="00FE3410">
        <w:rPr>
          <w:rFonts w:ascii="Arial" w:hAnsi="Arial" w:cs="Arial"/>
          <w:bCs/>
          <w:sz w:val="22"/>
          <w:szCs w:val="22"/>
          <w:lang w:val="en-US"/>
        </w:rPr>
        <w:t xml:space="preserve"> However use of the previous term keeps on decreasing. Number of people using the term has decreased from </w:t>
      </w:r>
      <w:r w:rsidR="00486BA0">
        <w:rPr>
          <w:rFonts w:ascii="Arial" w:hAnsi="Arial" w:cs="Arial"/>
          <w:bCs/>
          <w:sz w:val="22"/>
          <w:szCs w:val="22"/>
          <w:lang w:val="en-US"/>
        </w:rPr>
        <w:t>70.</w:t>
      </w:r>
      <w:r w:rsidR="00FE3410" w:rsidRPr="00FE3410">
        <w:rPr>
          <w:rFonts w:ascii="Arial" w:hAnsi="Arial" w:cs="Arial"/>
          <w:bCs/>
          <w:sz w:val="22"/>
          <w:szCs w:val="22"/>
          <w:lang w:val="en-US"/>
        </w:rPr>
        <w:t>8</w:t>
      </w:r>
      <w:r w:rsidR="00FE3410">
        <w:rPr>
          <w:rFonts w:ascii="Arial" w:hAnsi="Arial" w:cs="Arial"/>
          <w:bCs/>
          <w:sz w:val="22"/>
          <w:szCs w:val="22"/>
          <w:lang w:val="en-US"/>
        </w:rPr>
        <w:t xml:space="preserve"> per cent </w:t>
      </w:r>
      <w:r w:rsidR="00AC6044">
        <w:rPr>
          <w:rFonts w:ascii="Arial" w:hAnsi="Arial" w:cs="Arial"/>
          <w:bCs/>
          <w:sz w:val="22"/>
          <w:szCs w:val="22"/>
          <w:lang w:val="en-US"/>
        </w:rPr>
        <w:t>to 51.0</w:t>
      </w:r>
      <w:r w:rsidR="00FE3410">
        <w:rPr>
          <w:rFonts w:ascii="Arial" w:hAnsi="Arial" w:cs="Arial"/>
          <w:bCs/>
          <w:sz w:val="22"/>
          <w:szCs w:val="22"/>
          <w:lang w:val="en-US"/>
        </w:rPr>
        <w:t xml:space="preserve"> per cent during 10 years. As for the rest of </w:t>
      </w:r>
      <w:r w:rsidR="00486BA0">
        <w:rPr>
          <w:rFonts w:ascii="Arial" w:hAnsi="Arial" w:cs="Arial"/>
          <w:bCs/>
          <w:sz w:val="22"/>
          <w:szCs w:val="22"/>
          <w:lang w:val="en-US"/>
        </w:rPr>
        <w:t>ethnonyms 21.</w:t>
      </w:r>
      <w:r w:rsidR="00FE3410">
        <w:rPr>
          <w:rFonts w:ascii="Arial" w:hAnsi="Arial" w:cs="Arial"/>
          <w:bCs/>
          <w:sz w:val="22"/>
          <w:szCs w:val="22"/>
          <w:lang w:val="en-US"/>
        </w:rPr>
        <w:t xml:space="preserve">8 per cent </w:t>
      </w:r>
      <w:r w:rsidR="00C46350">
        <w:rPr>
          <w:rFonts w:ascii="Arial" w:hAnsi="Arial" w:cs="Arial"/>
          <w:bCs/>
          <w:sz w:val="22"/>
          <w:szCs w:val="22"/>
          <w:lang w:val="en-US"/>
        </w:rPr>
        <w:t>of people keep on using the term “Isashnye”</w:t>
      </w:r>
      <w:r w:rsidR="00486BA0">
        <w:rPr>
          <w:rFonts w:ascii="Arial" w:hAnsi="Arial" w:cs="Arial"/>
          <w:bCs/>
          <w:sz w:val="22"/>
          <w:szCs w:val="22"/>
          <w:lang w:val="en-US"/>
        </w:rPr>
        <w:t>, 6.</w:t>
      </w:r>
      <w:r w:rsidR="00C46350">
        <w:rPr>
          <w:rFonts w:ascii="Arial" w:hAnsi="Arial" w:cs="Arial"/>
          <w:bCs/>
          <w:sz w:val="22"/>
          <w:szCs w:val="22"/>
          <w:lang w:val="en-US"/>
        </w:rPr>
        <w:t>7 per cent - “Tatars”, “Tadarlar”</w:t>
      </w:r>
      <w:r w:rsidR="00486BA0">
        <w:rPr>
          <w:rFonts w:ascii="Arial" w:hAnsi="Arial" w:cs="Arial"/>
          <w:bCs/>
          <w:sz w:val="22"/>
          <w:szCs w:val="22"/>
          <w:lang w:val="en-US"/>
        </w:rPr>
        <w:t xml:space="preserve"> and 4.</w:t>
      </w:r>
      <w:r w:rsidR="00C46350">
        <w:rPr>
          <w:rFonts w:ascii="Arial" w:hAnsi="Arial" w:cs="Arial"/>
          <w:bCs/>
          <w:sz w:val="22"/>
          <w:szCs w:val="22"/>
          <w:lang w:val="en-US"/>
        </w:rPr>
        <w:t xml:space="preserve">1 per cent - “Pistyn Kizhi”. Only older people use these terms and this number decreases </w:t>
      </w:r>
      <w:r w:rsidR="00486BA0">
        <w:rPr>
          <w:rFonts w:ascii="Arial" w:hAnsi="Arial" w:cs="Arial"/>
          <w:bCs/>
          <w:sz w:val="22"/>
          <w:szCs w:val="22"/>
          <w:lang w:val="en-US"/>
        </w:rPr>
        <w:t>due to natural loss of older population. Young people no longer accept these terms, at times they have not even heard them as they are used only in Chulym language and young people speak only Russian.</w:t>
      </w:r>
    </w:p>
    <w:p w:rsidR="00486BA0" w:rsidRDefault="00486BA0" w:rsidP="00AD1E21">
      <w:pPr>
        <w:ind w:firstLine="709"/>
        <w:jc w:val="both"/>
        <w:rPr>
          <w:rFonts w:ascii="Arial" w:hAnsi="Arial" w:cs="Arial"/>
          <w:bCs/>
          <w:sz w:val="22"/>
          <w:szCs w:val="22"/>
          <w:lang w:val="en-US"/>
        </w:rPr>
      </w:pPr>
      <w:r>
        <w:rPr>
          <w:rFonts w:ascii="Arial" w:hAnsi="Arial" w:cs="Arial"/>
          <w:bCs/>
          <w:sz w:val="22"/>
          <w:szCs w:val="22"/>
          <w:lang w:val="en-US"/>
        </w:rPr>
        <w:t xml:space="preserve">In spite of these sharp changes in ethnic destiny of the nation </w:t>
      </w:r>
      <w:r w:rsidR="00B07751">
        <w:rPr>
          <w:rFonts w:ascii="Arial" w:hAnsi="Arial" w:cs="Arial"/>
          <w:bCs/>
          <w:sz w:val="22"/>
          <w:szCs w:val="22"/>
          <w:lang w:val="en-US"/>
        </w:rPr>
        <w:t xml:space="preserve">Chulyms’ opinion on relation decree to Khakasses has not practically changed these years. About one tenth of Chulyms suppose </w:t>
      </w:r>
      <w:r w:rsidR="00127057">
        <w:rPr>
          <w:rFonts w:ascii="Arial" w:hAnsi="Arial" w:cs="Arial"/>
          <w:bCs/>
          <w:sz w:val="22"/>
          <w:szCs w:val="22"/>
          <w:lang w:val="en-US"/>
        </w:rPr>
        <w:t xml:space="preserve">Khakasses and </w:t>
      </w:r>
      <w:r w:rsidR="00B07751">
        <w:rPr>
          <w:rFonts w:ascii="Arial" w:hAnsi="Arial" w:cs="Arial"/>
          <w:bCs/>
          <w:sz w:val="22"/>
          <w:szCs w:val="22"/>
          <w:lang w:val="en-US"/>
        </w:rPr>
        <w:t xml:space="preserve">they are </w:t>
      </w:r>
      <w:r w:rsidR="00127057">
        <w:rPr>
          <w:rFonts w:ascii="Arial" w:hAnsi="Arial" w:cs="Arial"/>
          <w:bCs/>
          <w:sz w:val="22"/>
          <w:szCs w:val="22"/>
          <w:lang w:val="en-US"/>
        </w:rPr>
        <w:t xml:space="preserve">identical, one third could not define their position on the issue and </w:t>
      </w:r>
      <w:r w:rsidR="00A91D44">
        <w:rPr>
          <w:rFonts w:ascii="Arial" w:hAnsi="Arial" w:cs="Arial"/>
          <w:bCs/>
          <w:sz w:val="22"/>
          <w:szCs w:val="22"/>
          <w:lang w:val="en-US"/>
        </w:rPr>
        <w:t>more than half the population both last year and at present expressed confidence that Chulyms are a particular nation and stand apart from Khakasses.</w:t>
      </w:r>
    </w:p>
    <w:p w:rsidR="00A91D44" w:rsidRDefault="00A91D44" w:rsidP="00AD1E21">
      <w:pPr>
        <w:ind w:firstLine="709"/>
        <w:jc w:val="both"/>
        <w:rPr>
          <w:rFonts w:ascii="Arial" w:hAnsi="Arial" w:cs="Arial"/>
          <w:bCs/>
          <w:sz w:val="22"/>
          <w:szCs w:val="22"/>
          <w:lang w:val="en-US"/>
        </w:rPr>
      </w:pPr>
      <w:r>
        <w:rPr>
          <w:rFonts w:ascii="Arial" w:hAnsi="Arial" w:cs="Arial"/>
          <w:bCs/>
          <w:sz w:val="22"/>
          <w:szCs w:val="22"/>
          <w:lang w:val="en-US"/>
        </w:rPr>
        <w:t>Thus one can say that nationalism of almost assimilated with Russians ethnos rose after they had been recognized as indigenous people. However ethnic behavior of the nation is being rapidly changing</w:t>
      </w:r>
      <w:r w:rsidR="00912857">
        <w:rPr>
          <w:rFonts w:ascii="Arial" w:hAnsi="Arial" w:cs="Arial"/>
          <w:bCs/>
          <w:sz w:val="22"/>
          <w:szCs w:val="22"/>
          <w:lang w:val="en-US"/>
        </w:rPr>
        <w:t xml:space="preserve"> - </w:t>
      </w:r>
      <w:r w:rsidR="00912857" w:rsidRPr="00912857">
        <w:rPr>
          <w:rFonts w:ascii="Arial" w:hAnsi="Arial" w:cs="Arial"/>
          <w:bCs/>
          <w:sz w:val="22"/>
          <w:szCs w:val="22"/>
          <w:lang w:val="en-US"/>
        </w:rPr>
        <w:t>overwhelming majority</w:t>
      </w:r>
      <w:r w:rsidR="00912857">
        <w:rPr>
          <w:rFonts w:ascii="Arial" w:hAnsi="Arial" w:cs="Arial"/>
          <w:bCs/>
          <w:sz w:val="22"/>
          <w:szCs w:val="22"/>
          <w:lang w:val="en-US"/>
        </w:rPr>
        <w:t xml:space="preserve"> of them speak only Russian, national traditions and customs are disappearing, interethnic marriages considerably outnumber</w:t>
      </w:r>
      <w:r w:rsidR="00FA73F9">
        <w:rPr>
          <w:rFonts w:ascii="Arial" w:hAnsi="Arial" w:cs="Arial"/>
          <w:bCs/>
          <w:sz w:val="22"/>
          <w:szCs w:val="22"/>
          <w:lang w:val="en-US"/>
        </w:rPr>
        <w:t xml:space="preserve"> mono-ethnic ones.</w:t>
      </w:r>
    </w:p>
    <w:p w:rsidR="00FA73F9" w:rsidRPr="002C5EDD" w:rsidRDefault="00FA73F9" w:rsidP="00AD1E21">
      <w:pPr>
        <w:ind w:firstLine="709"/>
        <w:jc w:val="both"/>
        <w:rPr>
          <w:rFonts w:ascii="Arial" w:hAnsi="Arial" w:cs="Arial"/>
          <w:bCs/>
          <w:sz w:val="22"/>
          <w:szCs w:val="22"/>
          <w:lang w:val="en-US"/>
        </w:rPr>
      </w:pPr>
      <w:r>
        <w:rPr>
          <w:rFonts w:ascii="Arial" w:hAnsi="Arial" w:cs="Arial"/>
          <w:bCs/>
          <w:sz w:val="22"/>
          <w:szCs w:val="22"/>
          <w:lang w:val="en-US"/>
        </w:rPr>
        <w:t xml:space="preserve">Chulyms well </w:t>
      </w:r>
      <w:r w:rsidR="001F2422">
        <w:rPr>
          <w:rFonts w:ascii="Arial" w:hAnsi="Arial" w:cs="Arial"/>
          <w:bCs/>
          <w:sz w:val="22"/>
          <w:szCs w:val="22"/>
          <w:lang w:val="en-US"/>
        </w:rPr>
        <w:t>realize such considerable change of ethnic behavior of the nation despite official recognition of Chulyms</w:t>
      </w:r>
      <w:r w:rsidR="00F826D5">
        <w:rPr>
          <w:rFonts w:ascii="Arial" w:hAnsi="Arial" w:cs="Arial"/>
          <w:bCs/>
          <w:sz w:val="22"/>
          <w:szCs w:val="22"/>
          <w:lang w:val="en-US"/>
        </w:rPr>
        <w:t xml:space="preserve">. This finds expression in the fact that most Chulyms </w:t>
      </w:r>
      <w:r w:rsidR="00111E2D">
        <w:rPr>
          <w:rFonts w:ascii="Arial" w:hAnsi="Arial" w:cs="Arial"/>
          <w:bCs/>
          <w:sz w:val="22"/>
          <w:szCs w:val="22"/>
          <w:lang w:val="en-US"/>
        </w:rPr>
        <w:t>think there is no future for their nation and that they will completely assimilate with Russians in two or three generations. Only 11.9 per cent of them look ahead optimistically and think that Chulyms will remain, 66.5 per cent think there is no future for the ethnos.</w:t>
      </w:r>
    </w:p>
    <w:p w:rsidR="00120706" w:rsidRPr="006837DF" w:rsidRDefault="00120706">
      <w:pPr>
        <w:rPr>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448"/>
        <w:gridCol w:w="7020"/>
      </w:tblGrid>
      <w:tr w:rsidR="00F312CB" w:rsidRPr="00281E1F">
        <w:trPr>
          <w:trHeight w:val="3044"/>
        </w:trPr>
        <w:tc>
          <w:tcPr>
            <w:tcW w:w="2448" w:type="dxa"/>
          </w:tcPr>
          <w:p w:rsidR="00F312CB" w:rsidRPr="00F312CB" w:rsidRDefault="004E6E86" w:rsidP="00F312CB">
            <w:pPr>
              <w:rPr>
                <w:rFonts w:ascii="Arial" w:hAnsi="Arial" w:cs="Arial"/>
                <w:b/>
                <w:sz w:val="22"/>
                <w:szCs w:val="22"/>
              </w:rPr>
            </w:pPr>
            <w:r>
              <w:rPr>
                <w:rFonts w:ascii="Arial" w:hAnsi="Arial" w:cs="Arial"/>
                <w:b/>
                <w:noProof/>
                <w:sz w:val="22"/>
                <w:szCs w:val="22"/>
              </w:rPr>
              <w:lastRenderedPageBreak/>
              <w:drawing>
                <wp:inline distT="0" distB="0" distL="0" distR="0">
                  <wp:extent cx="1200150" cy="1895475"/>
                  <wp:effectExtent l="19050" t="0" r="0" b="0"/>
                  <wp:docPr id="12" name="Рисунок 12" descr="Осогосток 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Осогосток А"/>
                          <pic:cNvPicPr>
                            <a:picLocks noChangeAspect="1" noChangeArrowheads="1"/>
                          </pic:cNvPicPr>
                        </pic:nvPicPr>
                        <pic:blipFill>
                          <a:blip r:embed="rId17" cstate="print"/>
                          <a:srcRect/>
                          <a:stretch>
                            <a:fillRect/>
                          </a:stretch>
                        </pic:blipFill>
                        <pic:spPr bwMode="auto">
                          <a:xfrm>
                            <a:off x="0" y="0"/>
                            <a:ext cx="1200150" cy="1895475"/>
                          </a:xfrm>
                          <a:prstGeom prst="rect">
                            <a:avLst/>
                          </a:prstGeom>
                          <a:noFill/>
                          <a:ln w="9525">
                            <a:noFill/>
                            <a:miter lim="800000"/>
                            <a:headEnd/>
                            <a:tailEnd/>
                          </a:ln>
                        </pic:spPr>
                      </pic:pic>
                    </a:graphicData>
                  </a:graphic>
                </wp:inline>
              </w:drawing>
            </w:r>
          </w:p>
        </w:tc>
        <w:tc>
          <w:tcPr>
            <w:tcW w:w="7020" w:type="dxa"/>
          </w:tcPr>
          <w:p w:rsidR="00F312CB" w:rsidRDefault="00F312CB" w:rsidP="00F312CB">
            <w:pPr>
              <w:jc w:val="right"/>
              <w:rPr>
                <w:rFonts w:ascii="Arial" w:hAnsi="Arial" w:cs="Arial"/>
                <w:b/>
                <w:sz w:val="22"/>
                <w:szCs w:val="22"/>
              </w:rPr>
            </w:pPr>
          </w:p>
          <w:p w:rsidR="00F312CB" w:rsidRDefault="00F312CB" w:rsidP="00F312CB">
            <w:pPr>
              <w:jc w:val="right"/>
              <w:rPr>
                <w:rFonts w:ascii="Arial" w:hAnsi="Arial" w:cs="Arial"/>
                <w:b/>
                <w:sz w:val="22"/>
                <w:szCs w:val="22"/>
              </w:rPr>
            </w:pPr>
          </w:p>
          <w:p w:rsidR="00F312CB" w:rsidRDefault="00F312CB" w:rsidP="00F312CB">
            <w:pPr>
              <w:jc w:val="right"/>
              <w:rPr>
                <w:rFonts w:ascii="Arial" w:hAnsi="Arial" w:cs="Arial"/>
                <w:b/>
                <w:sz w:val="22"/>
                <w:szCs w:val="22"/>
              </w:rPr>
            </w:pPr>
          </w:p>
          <w:p w:rsidR="00F312CB" w:rsidRDefault="00F312CB" w:rsidP="00F312CB">
            <w:pPr>
              <w:jc w:val="right"/>
              <w:rPr>
                <w:rFonts w:ascii="Arial" w:hAnsi="Arial" w:cs="Arial"/>
                <w:b/>
                <w:sz w:val="22"/>
                <w:szCs w:val="22"/>
              </w:rPr>
            </w:pPr>
          </w:p>
          <w:p w:rsidR="00F312CB" w:rsidRPr="00111E2D" w:rsidRDefault="00F312CB" w:rsidP="00F312CB">
            <w:pPr>
              <w:jc w:val="right"/>
              <w:rPr>
                <w:rFonts w:ascii="Arial" w:hAnsi="Arial" w:cs="Arial"/>
                <w:b/>
                <w:sz w:val="22"/>
                <w:szCs w:val="22"/>
                <w:lang w:val="en-US"/>
              </w:rPr>
            </w:pPr>
          </w:p>
          <w:p w:rsidR="00797F8D" w:rsidRPr="00797F8D" w:rsidRDefault="00797F8D" w:rsidP="00310497">
            <w:pPr>
              <w:rPr>
                <w:rFonts w:ascii="Arial" w:hAnsi="Arial" w:cs="Arial"/>
                <w:b/>
                <w:sz w:val="22"/>
                <w:szCs w:val="22"/>
                <w:lang w:val="en-US"/>
              </w:rPr>
            </w:pPr>
            <w:r w:rsidRPr="00797F8D">
              <w:rPr>
                <w:rFonts w:ascii="Arial" w:hAnsi="Arial" w:cs="Arial"/>
                <w:b/>
                <w:sz w:val="22"/>
                <w:szCs w:val="22"/>
                <w:lang w:val="en-US"/>
              </w:rPr>
              <w:t>Aleksander Osogostok, Yessei Yakut</w:t>
            </w:r>
          </w:p>
          <w:p w:rsidR="00F312CB" w:rsidRDefault="00797F8D" w:rsidP="00797F8D">
            <w:pPr>
              <w:rPr>
                <w:rFonts w:ascii="Arial" w:hAnsi="Arial" w:cs="Arial"/>
                <w:sz w:val="22"/>
                <w:szCs w:val="22"/>
                <w:lang w:val="en-US" w:eastAsia="ar-SA"/>
              </w:rPr>
            </w:pPr>
            <w:r>
              <w:rPr>
                <w:rFonts w:ascii="Arial" w:hAnsi="Arial" w:cs="Arial"/>
                <w:sz w:val="22"/>
                <w:szCs w:val="22"/>
                <w:lang w:val="en-US" w:eastAsia="ar-SA"/>
              </w:rPr>
              <w:t>f</w:t>
            </w:r>
            <w:r w:rsidRPr="000C12BA">
              <w:rPr>
                <w:rFonts w:ascii="Arial" w:hAnsi="Arial" w:cs="Arial"/>
                <w:sz w:val="22"/>
                <w:szCs w:val="22"/>
                <w:lang w:val="en-US" w:eastAsia="ar-SA"/>
              </w:rPr>
              <w:t>amily community of small-numb</w:t>
            </w:r>
            <w:r>
              <w:rPr>
                <w:rFonts w:ascii="Arial" w:hAnsi="Arial" w:cs="Arial"/>
                <w:sz w:val="22"/>
                <w:szCs w:val="22"/>
                <w:lang w:val="en-US" w:eastAsia="ar-SA"/>
              </w:rPr>
              <w:t>ered indigenous peoples of the N</w:t>
            </w:r>
            <w:r w:rsidRPr="000C12BA">
              <w:rPr>
                <w:rFonts w:ascii="Arial" w:hAnsi="Arial" w:cs="Arial"/>
                <w:sz w:val="22"/>
                <w:szCs w:val="22"/>
                <w:lang w:val="en-US" w:eastAsia="ar-SA"/>
              </w:rPr>
              <w:t xml:space="preserve">orth </w:t>
            </w:r>
            <w:r>
              <w:rPr>
                <w:rFonts w:ascii="Arial" w:hAnsi="Arial" w:cs="Arial"/>
                <w:sz w:val="22"/>
                <w:szCs w:val="22"/>
                <w:lang w:val="en-US" w:eastAsia="ar-SA"/>
              </w:rPr>
              <w:t>“Kotui”</w:t>
            </w:r>
          </w:p>
          <w:p w:rsidR="00797F8D" w:rsidRPr="00797F8D" w:rsidRDefault="00797F8D" w:rsidP="00797F8D">
            <w:pPr>
              <w:rPr>
                <w:rFonts w:ascii="Arial" w:hAnsi="Arial" w:cs="Arial"/>
                <w:sz w:val="22"/>
                <w:szCs w:val="22"/>
                <w:lang w:val="en-US" w:eastAsia="ar-SA"/>
              </w:rPr>
            </w:pPr>
            <w:r>
              <w:rPr>
                <w:rFonts w:ascii="Arial" w:hAnsi="Arial" w:cs="Arial"/>
                <w:sz w:val="22"/>
                <w:szCs w:val="22"/>
                <w:lang w:val="en-US" w:eastAsia="ar-SA"/>
              </w:rPr>
              <w:t>(</w:t>
            </w:r>
            <w:r w:rsidRPr="000C12BA">
              <w:rPr>
                <w:rFonts w:ascii="Arial" w:hAnsi="Arial" w:cs="Arial"/>
                <w:sz w:val="22"/>
                <w:szCs w:val="22"/>
                <w:lang w:val="en-US" w:eastAsia="ar-SA"/>
              </w:rPr>
              <w:t xml:space="preserve">Yessei Settlement, Evenki Municipal </w:t>
            </w:r>
            <w:r>
              <w:rPr>
                <w:rFonts w:ascii="Arial" w:hAnsi="Arial" w:cs="Arial"/>
                <w:sz w:val="22"/>
                <w:szCs w:val="22"/>
                <w:lang w:val="en-US" w:eastAsia="ar-SA"/>
              </w:rPr>
              <w:t>Area, Krasnoyarsk Krai)</w:t>
            </w:r>
          </w:p>
          <w:p w:rsidR="00F312CB" w:rsidRPr="00797F8D" w:rsidRDefault="00797F8D" w:rsidP="00797F8D">
            <w:pPr>
              <w:jc w:val="right"/>
              <w:rPr>
                <w:rFonts w:ascii="Arial" w:hAnsi="Arial" w:cs="Arial"/>
                <w:b/>
                <w:sz w:val="22"/>
                <w:szCs w:val="22"/>
                <w:lang w:val="en-US"/>
              </w:rPr>
            </w:pPr>
            <w:r w:rsidRPr="000C12BA">
              <w:rPr>
                <w:rFonts w:ascii="Arial" w:hAnsi="Arial" w:cs="Arial"/>
                <w:sz w:val="22"/>
                <w:szCs w:val="22"/>
                <w:lang w:val="en-US" w:eastAsia="ar-SA"/>
              </w:rPr>
              <w:t xml:space="preserve"> </w:t>
            </w:r>
          </w:p>
        </w:tc>
      </w:tr>
    </w:tbl>
    <w:p w:rsidR="00F312CB" w:rsidRPr="00797F8D" w:rsidRDefault="00F312CB" w:rsidP="00F312CB">
      <w:pPr>
        <w:jc w:val="both"/>
        <w:rPr>
          <w:rFonts w:ascii="Arial" w:hAnsi="Arial" w:cs="Arial"/>
          <w:b/>
          <w:sz w:val="22"/>
          <w:szCs w:val="22"/>
          <w:lang w:val="en-US" w:eastAsia="ar-SA"/>
        </w:rPr>
      </w:pPr>
    </w:p>
    <w:p w:rsidR="00F312CB" w:rsidRPr="00797F8D" w:rsidRDefault="00F312CB" w:rsidP="00F312CB">
      <w:pPr>
        <w:jc w:val="both"/>
        <w:rPr>
          <w:rFonts w:ascii="Arial" w:hAnsi="Arial" w:cs="Arial"/>
          <w:b/>
          <w:sz w:val="22"/>
          <w:szCs w:val="22"/>
          <w:lang w:val="en-US" w:eastAsia="ar-SA"/>
        </w:rPr>
      </w:pPr>
    </w:p>
    <w:p w:rsidR="00797F8D" w:rsidRDefault="00797F8D" w:rsidP="00F312CB">
      <w:pPr>
        <w:ind w:firstLine="709"/>
        <w:jc w:val="center"/>
        <w:rPr>
          <w:rFonts w:ascii="Arial" w:hAnsi="Arial" w:cs="Arial"/>
          <w:b/>
          <w:sz w:val="22"/>
          <w:szCs w:val="22"/>
          <w:lang w:val="en-US" w:eastAsia="ar-SA"/>
        </w:rPr>
      </w:pPr>
      <w:r>
        <w:rPr>
          <w:rFonts w:ascii="Arial" w:hAnsi="Arial" w:cs="Arial"/>
          <w:b/>
          <w:sz w:val="22"/>
          <w:szCs w:val="22"/>
          <w:lang w:val="en-US" w:eastAsia="ar-SA"/>
        </w:rPr>
        <w:t>My Native Yessei…</w:t>
      </w:r>
    </w:p>
    <w:p w:rsidR="00F312CB" w:rsidRPr="00C52C9E" w:rsidRDefault="00F312CB" w:rsidP="00963C26">
      <w:pPr>
        <w:ind w:firstLine="709"/>
        <w:jc w:val="both"/>
        <w:rPr>
          <w:rFonts w:ascii="Arial" w:hAnsi="Arial" w:cs="Arial"/>
          <w:sz w:val="22"/>
          <w:szCs w:val="22"/>
          <w:lang w:val="en-US" w:eastAsia="ar-SA"/>
        </w:rPr>
      </w:pPr>
    </w:p>
    <w:p w:rsidR="00797F8D" w:rsidRPr="006837DF" w:rsidRDefault="00797F8D" w:rsidP="006837DF">
      <w:pPr>
        <w:tabs>
          <w:tab w:val="left" w:pos="8100"/>
        </w:tabs>
        <w:ind w:firstLine="709"/>
        <w:jc w:val="both"/>
        <w:rPr>
          <w:rFonts w:ascii="Arial" w:hAnsi="Arial" w:cs="Arial"/>
          <w:sz w:val="22"/>
          <w:szCs w:val="22"/>
          <w:lang w:val="en-US" w:eastAsia="ar-SA"/>
        </w:rPr>
      </w:pPr>
      <w:r>
        <w:rPr>
          <w:rFonts w:ascii="Arial" w:hAnsi="Arial" w:cs="Arial"/>
          <w:sz w:val="22"/>
          <w:szCs w:val="22"/>
          <w:lang w:val="en-US" w:eastAsia="ar-SA"/>
        </w:rPr>
        <w:t>I am from Yessei Settlement which is situated in one of the northernmost parts of Evenkia.</w:t>
      </w:r>
      <w:r w:rsidRPr="00797F8D">
        <w:rPr>
          <w:rFonts w:ascii="Arial" w:hAnsi="Arial" w:cs="Arial"/>
          <w:sz w:val="22"/>
          <w:szCs w:val="22"/>
          <w:lang w:val="en-US" w:eastAsia="ar-SA"/>
        </w:rPr>
        <w:t xml:space="preserve"> </w:t>
      </w:r>
      <w:r>
        <w:rPr>
          <w:rFonts w:ascii="Arial" w:hAnsi="Arial" w:cs="Arial"/>
          <w:sz w:val="22"/>
          <w:szCs w:val="22"/>
          <w:lang w:val="en-US" w:eastAsia="ar-SA"/>
        </w:rPr>
        <w:t>Yessei is at three hours out of Tura and an airplane ticket costs as much as the one from Krasnoyarsk to Tura. So</w:t>
      </w:r>
      <w:r w:rsidRPr="00942A80">
        <w:rPr>
          <w:rFonts w:ascii="Arial" w:hAnsi="Arial" w:cs="Arial"/>
          <w:sz w:val="22"/>
          <w:szCs w:val="22"/>
          <w:lang w:val="en-US" w:eastAsia="ar-SA"/>
        </w:rPr>
        <w:t xml:space="preserve"> </w:t>
      </w:r>
      <w:r>
        <w:rPr>
          <w:rFonts w:ascii="Arial" w:hAnsi="Arial" w:cs="Arial"/>
          <w:sz w:val="22"/>
          <w:szCs w:val="22"/>
          <w:lang w:val="en-US" w:eastAsia="ar-SA"/>
        </w:rPr>
        <w:t>sometimes</w:t>
      </w:r>
      <w:r w:rsidRPr="00942A80">
        <w:rPr>
          <w:rFonts w:ascii="Arial" w:hAnsi="Arial" w:cs="Arial"/>
          <w:sz w:val="22"/>
          <w:szCs w:val="22"/>
          <w:lang w:val="en-US" w:eastAsia="ar-SA"/>
        </w:rPr>
        <w:t xml:space="preserve"> </w:t>
      </w:r>
      <w:r w:rsidR="00942A80">
        <w:rPr>
          <w:rFonts w:ascii="Arial" w:hAnsi="Arial" w:cs="Arial"/>
          <w:sz w:val="22"/>
          <w:szCs w:val="22"/>
          <w:lang w:val="en-US" w:eastAsia="ar-SA"/>
        </w:rPr>
        <w:t>the</w:t>
      </w:r>
      <w:r w:rsidR="00942A80" w:rsidRPr="00942A80">
        <w:rPr>
          <w:rFonts w:ascii="Arial" w:hAnsi="Arial" w:cs="Arial"/>
          <w:sz w:val="22"/>
          <w:szCs w:val="22"/>
          <w:lang w:val="en-US" w:eastAsia="ar-SA"/>
        </w:rPr>
        <w:t xml:space="preserve"> </w:t>
      </w:r>
      <w:r w:rsidR="00942A80">
        <w:rPr>
          <w:rFonts w:ascii="Arial" w:hAnsi="Arial" w:cs="Arial"/>
          <w:sz w:val="22"/>
          <w:szCs w:val="22"/>
          <w:lang w:val="en-US" w:eastAsia="ar-SA"/>
        </w:rPr>
        <w:t>cost</w:t>
      </w:r>
      <w:r w:rsidR="00942A80" w:rsidRPr="00942A80">
        <w:rPr>
          <w:rFonts w:ascii="Arial" w:hAnsi="Arial" w:cs="Arial"/>
          <w:sz w:val="22"/>
          <w:szCs w:val="22"/>
          <w:lang w:val="en-US" w:eastAsia="ar-SA"/>
        </w:rPr>
        <w:t xml:space="preserve"> </w:t>
      </w:r>
      <w:r w:rsidR="00942A80">
        <w:rPr>
          <w:rFonts w:ascii="Arial" w:hAnsi="Arial" w:cs="Arial"/>
          <w:sz w:val="22"/>
          <w:szCs w:val="22"/>
          <w:lang w:val="en-US" w:eastAsia="ar-SA"/>
        </w:rPr>
        <w:t>of</w:t>
      </w:r>
      <w:r w:rsidR="00942A80" w:rsidRPr="00942A80">
        <w:rPr>
          <w:rFonts w:ascii="Arial" w:hAnsi="Arial" w:cs="Arial"/>
          <w:sz w:val="22"/>
          <w:szCs w:val="22"/>
          <w:lang w:val="en-US" w:eastAsia="ar-SA"/>
        </w:rPr>
        <w:t xml:space="preserve"> </w:t>
      </w:r>
      <w:r w:rsidR="00942A80">
        <w:rPr>
          <w:rFonts w:ascii="Arial" w:hAnsi="Arial" w:cs="Arial"/>
          <w:sz w:val="22"/>
          <w:szCs w:val="22"/>
          <w:lang w:val="en-US" w:eastAsia="ar-SA"/>
        </w:rPr>
        <w:t>the</w:t>
      </w:r>
      <w:r w:rsidR="00942A80" w:rsidRPr="00942A80">
        <w:rPr>
          <w:rFonts w:ascii="Arial" w:hAnsi="Arial" w:cs="Arial"/>
          <w:sz w:val="22"/>
          <w:szCs w:val="22"/>
          <w:lang w:val="en-US" w:eastAsia="ar-SA"/>
        </w:rPr>
        <w:t xml:space="preserve"> </w:t>
      </w:r>
      <w:r w:rsidR="00942A80">
        <w:rPr>
          <w:rFonts w:ascii="Arial" w:hAnsi="Arial" w:cs="Arial"/>
          <w:sz w:val="22"/>
          <w:szCs w:val="22"/>
          <w:lang w:val="en-US" w:eastAsia="ar-SA"/>
        </w:rPr>
        <w:t>ticket</w:t>
      </w:r>
      <w:r w:rsidR="00942A80" w:rsidRPr="00942A80">
        <w:rPr>
          <w:rFonts w:ascii="Arial" w:hAnsi="Arial" w:cs="Arial"/>
          <w:sz w:val="22"/>
          <w:szCs w:val="22"/>
          <w:lang w:val="en-US" w:eastAsia="ar-SA"/>
        </w:rPr>
        <w:t xml:space="preserve"> </w:t>
      </w:r>
      <w:r w:rsidR="00942A80">
        <w:rPr>
          <w:rFonts w:ascii="Arial" w:hAnsi="Arial" w:cs="Arial"/>
          <w:sz w:val="22"/>
          <w:szCs w:val="22"/>
          <w:lang w:val="en-US" w:eastAsia="ar-SA"/>
        </w:rPr>
        <w:t>exceeds</w:t>
      </w:r>
      <w:r w:rsidR="00942A80" w:rsidRPr="00942A80">
        <w:rPr>
          <w:rFonts w:ascii="Arial" w:hAnsi="Arial" w:cs="Arial"/>
          <w:sz w:val="22"/>
          <w:szCs w:val="22"/>
          <w:lang w:val="en-US" w:eastAsia="ar-SA"/>
        </w:rPr>
        <w:t xml:space="preserve"> </w:t>
      </w:r>
      <w:r w:rsidR="00942A80">
        <w:rPr>
          <w:rFonts w:ascii="Arial" w:hAnsi="Arial" w:cs="Arial"/>
          <w:sz w:val="22"/>
          <w:szCs w:val="22"/>
          <w:lang w:val="en-US" w:eastAsia="ar-SA"/>
        </w:rPr>
        <w:t>villagers</w:t>
      </w:r>
      <w:r w:rsidR="00942A80" w:rsidRPr="00942A80">
        <w:rPr>
          <w:rFonts w:ascii="Arial" w:hAnsi="Arial" w:cs="Arial"/>
          <w:sz w:val="22"/>
          <w:szCs w:val="22"/>
          <w:lang w:val="en-US" w:eastAsia="ar-SA"/>
        </w:rPr>
        <w:t xml:space="preserve">’ </w:t>
      </w:r>
      <w:r w:rsidR="00942A80">
        <w:rPr>
          <w:rFonts w:ascii="Arial" w:hAnsi="Arial" w:cs="Arial"/>
          <w:sz w:val="22"/>
          <w:szCs w:val="22"/>
          <w:lang w:val="en-US" w:eastAsia="ar-SA"/>
        </w:rPr>
        <w:t>wages</w:t>
      </w:r>
      <w:r w:rsidR="00942A80" w:rsidRPr="00942A80">
        <w:rPr>
          <w:rFonts w:ascii="Arial" w:hAnsi="Arial" w:cs="Arial"/>
          <w:sz w:val="22"/>
          <w:szCs w:val="22"/>
          <w:lang w:val="en-US" w:eastAsia="ar-SA"/>
        </w:rPr>
        <w:t xml:space="preserve">. </w:t>
      </w:r>
      <w:r w:rsidR="00942A80">
        <w:rPr>
          <w:rFonts w:ascii="Arial" w:hAnsi="Arial" w:cs="Arial"/>
          <w:sz w:val="22"/>
          <w:szCs w:val="22"/>
          <w:lang w:val="en-US" w:eastAsia="ar-SA"/>
        </w:rPr>
        <w:t xml:space="preserve">What is more there is only one flight a week to the settlement. My family and I fish and hunt wild </w:t>
      </w:r>
      <w:r w:rsidR="00A37BC0">
        <w:rPr>
          <w:rFonts w:ascii="Arial" w:hAnsi="Arial" w:cs="Arial"/>
          <w:sz w:val="22"/>
          <w:szCs w:val="22"/>
          <w:lang w:val="en-US" w:eastAsia="ar-SA"/>
        </w:rPr>
        <w:t>reindeer</w:t>
      </w:r>
      <w:r w:rsidR="00942A80">
        <w:rPr>
          <w:rFonts w:ascii="Arial" w:hAnsi="Arial" w:cs="Arial"/>
          <w:sz w:val="22"/>
          <w:szCs w:val="22"/>
          <w:lang w:val="en-US" w:eastAsia="ar-SA"/>
        </w:rPr>
        <w:t xml:space="preserve"> and </w:t>
      </w:r>
      <w:r w:rsidR="00A37BC0">
        <w:rPr>
          <w:rFonts w:ascii="Arial" w:hAnsi="Arial" w:cs="Arial"/>
          <w:sz w:val="22"/>
          <w:szCs w:val="22"/>
          <w:lang w:val="en-US" w:eastAsia="ar-SA"/>
        </w:rPr>
        <w:t>fur-bearing animals</w:t>
      </w:r>
      <w:r w:rsidR="00942A80">
        <w:rPr>
          <w:rFonts w:ascii="Arial" w:hAnsi="Arial" w:cs="Arial"/>
          <w:sz w:val="22"/>
          <w:szCs w:val="22"/>
          <w:lang w:val="en-US" w:eastAsia="ar-SA"/>
        </w:rPr>
        <w:t>.</w:t>
      </w:r>
      <w:r w:rsidR="00A37BC0">
        <w:rPr>
          <w:rFonts w:ascii="Arial" w:hAnsi="Arial" w:cs="Arial"/>
          <w:sz w:val="22"/>
          <w:szCs w:val="22"/>
          <w:lang w:val="en-US" w:eastAsia="ar-SA"/>
        </w:rPr>
        <w:t xml:space="preserve"> Yessei is practically the only place in Evenkia where wild reindeer come to. Our</w:t>
      </w:r>
      <w:r w:rsidR="00A37BC0" w:rsidRPr="007D32C7">
        <w:rPr>
          <w:rFonts w:ascii="Arial" w:hAnsi="Arial" w:cs="Arial"/>
          <w:sz w:val="22"/>
          <w:szCs w:val="22"/>
          <w:lang w:val="en-US" w:eastAsia="ar-SA"/>
        </w:rPr>
        <w:t xml:space="preserve"> </w:t>
      </w:r>
      <w:r w:rsidR="00A37BC0">
        <w:rPr>
          <w:rFonts w:ascii="Arial" w:hAnsi="Arial" w:cs="Arial"/>
          <w:sz w:val="22"/>
          <w:szCs w:val="22"/>
          <w:lang w:val="en-US" w:eastAsia="ar-SA"/>
        </w:rPr>
        <w:t>settlement</w:t>
      </w:r>
      <w:r w:rsidR="00A37BC0" w:rsidRPr="007D32C7">
        <w:rPr>
          <w:rFonts w:ascii="Arial" w:hAnsi="Arial" w:cs="Arial"/>
          <w:sz w:val="22"/>
          <w:szCs w:val="22"/>
          <w:lang w:val="en-US" w:eastAsia="ar-SA"/>
        </w:rPr>
        <w:t xml:space="preserve"> </w:t>
      </w:r>
      <w:r w:rsidR="00A37BC0">
        <w:rPr>
          <w:rFonts w:ascii="Arial" w:hAnsi="Arial" w:cs="Arial"/>
          <w:sz w:val="22"/>
          <w:szCs w:val="22"/>
          <w:lang w:val="en-US" w:eastAsia="ar-SA"/>
        </w:rPr>
        <w:t>is</w:t>
      </w:r>
      <w:r w:rsidR="00A37BC0" w:rsidRPr="007D32C7">
        <w:rPr>
          <w:rFonts w:ascii="Arial" w:hAnsi="Arial" w:cs="Arial"/>
          <w:sz w:val="22"/>
          <w:szCs w:val="22"/>
          <w:lang w:val="en-US" w:eastAsia="ar-SA"/>
        </w:rPr>
        <w:t xml:space="preserve"> </w:t>
      </w:r>
      <w:r w:rsidR="00A37BC0">
        <w:rPr>
          <w:rFonts w:ascii="Arial" w:hAnsi="Arial" w:cs="Arial"/>
          <w:sz w:val="22"/>
          <w:szCs w:val="22"/>
          <w:lang w:val="en-US" w:eastAsia="ar-SA"/>
        </w:rPr>
        <w:t>by</w:t>
      </w:r>
      <w:r w:rsidR="00A37BC0" w:rsidRPr="007D32C7">
        <w:rPr>
          <w:rFonts w:ascii="Arial" w:hAnsi="Arial" w:cs="Arial"/>
          <w:sz w:val="22"/>
          <w:szCs w:val="22"/>
          <w:lang w:val="en-US" w:eastAsia="ar-SA"/>
        </w:rPr>
        <w:t xml:space="preserve"> </w:t>
      </w:r>
      <w:r w:rsidR="00A37BC0">
        <w:rPr>
          <w:rFonts w:ascii="Arial" w:hAnsi="Arial" w:cs="Arial"/>
          <w:sz w:val="22"/>
          <w:szCs w:val="22"/>
          <w:lang w:val="en-US" w:eastAsia="ar-SA"/>
        </w:rPr>
        <w:t>the</w:t>
      </w:r>
      <w:r w:rsidR="00A37BC0" w:rsidRPr="007D32C7">
        <w:rPr>
          <w:rFonts w:ascii="Arial" w:hAnsi="Arial" w:cs="Arial"/>
          <w:sz w:val="22"/>
          <w:szCs w:val="22"/>
          <w:lang w:val="en-US" w:eastAsia="ar-SA"/>
        </w:rPr>
        <w:t xml:space="preserve"> </w:t>
      </w:r>
      <w:r w:rsidR="00A37BC0">
        <w:rPr>
          <w:rFonts w:ascii="Arial" w:hAnsi="Arial" w:cs="Arial"/>
          <w:sz w:val="22"/>
          <w:szCs w:val="22"/>
          <w:lang w:val="en-US" w:eastAsia="ar-SA"/>
        </w:rPr>
        <w:t>beautiful</w:t>
      </w:r>
      <w:r w:rsidR="00A37BC0" w:rsidRPr="007D32C7">
        <w:rPr>
          <w:rFonts w:ascii="Arial" w:hAnsi="Arial" w:cs="Arial"/>
          <w:sz w:val="22"/>
          <w:szCs w:val="22"/>
          <w:lang w:val="en-US" w:eastAsia="ar-SA"/>
        </w:rPr>
        <w:t xml:space="preserve"> </w:t>
      </w:r>
      <w:r w:rsidR="00A37BC0">
        <w:rPr>
          <w:rFonts w:ascii="Arial" w:hAnsi="Arial" w:cs="Arial"/>
          <w:sz w:val="22"/>
          <w:szCs w:val="22"/>
          <w:lang w:val="en-US" w:eastAsia="ar-SA"/>
        </w:rPr>
        <w:t>Lake</w:t>
      </w:r>
      <w:r w:rsidR="00A37BC0" w:rsidRPr="007D32C7">
        <w:rPr>
          <w:rFonts w:ascii="Arial" w:hAnsi="Arial" w:cs="Arial"/>
          <w:sz w:val="22"/>
          <w:szCs w:val="22"/>
          <w:lang w:val="en-US" w:eastAsia="ar-SA"/>
        </w:rPr>
        <w:t xml:space="preserve"> </w:t>
      </w:r>
      <w:r w:rsidR="00A37BC0">
        <w:rPr>
          <w:rFonts w:ascii="Arial" w:hAnsi="Arial" w:cs="Arial"/>
          <w:sz w:val="22"/>
          <w:szCs w:val="22"/>
          <w:lang w:val="en-US" w:eastAsia="ar-SA"/>
        </w:rPr>
        <w:t>of</w:t>
      </w:r>
      <w:r w:rsidR="00A37BC0" w:rsidRPr="007D32C7">
        <w:rPr>
          <w:rFonts w:ascii="Arial" w:hAnsi="Arial" w:cs="Arial"/>
          <w:sz w:val="22"/>
          <w:szCs w:val="22"/>
          <w:lang w:val="en-US" w:eastAsia="ar-SA"/>
        </w:rPr>
        <w:t xml:space="preserve"> </w:t>
      </w:r>
      <w:r w:rsidR="00A37BC0">
        <w:rPr>
          <w:rFonts w:ascii="Arial" w:hAnsi="Arial" w:cs="Arial"/>
          <w:sz w:val="22"/>
          <w:szCs w:val="22"/>
          <w:lang w:val="en-US" w:eastAsia="ar-SA"/>
        </w:rPr>
        <w:t>Yessei</w:t>
      </w:r>
      <w:r w:rsidR="007D32C7">
        <w:rPr>
          <w:rFonts w:ascii="Arial" w:hAnsi="Arial" w:cs="Arial"/>
          <w:sz w:val="22"/>
          <w:szCs w:val="22"/>
          <w:lang w:val="en-US" w:eastAsia="ar-SA"/>
        </w:rPr>
        <w:t>. It</w:t>
      </w:r>
      <w:r w:rsidR="007D32C7" w:rsidRPr="007D32C7">
        <w:rPr>
          <w:rFonts w:ascii="Arial" w:hAnsi="Arial" w:cs="Arial"/>
          <w:sz w:val="22"/>
          <w:szCs w:val="22"/>
          <w:lang w:val="en-US" w:eastAsia="ar-SA"/>
        </w:rPr>
        <w:t xml:space="preserve"> </w:t>
      </w:r>
      <w:r w:rsidR="007D32C7">
        <w:rPr>
          <w:rFonts w:ascii="Arial" w:hAnsi="Arial" w:cs="Arial"/>
          <w:sz w:val="22"/>
          <w:szCs w:val="22"/>
          <w:lang w:val="en-US" w:eastAsia="ar-SA"/>
        </w:rPr>
        <w:t>is</w:t>
      </w:r>
      <w:r w:rsidR="007D32C7" w:rsidRPr="007D32C7">
        <w:rPr>
          <w:rFonts w:ascii="Arial" w:hAnsi="Arial" w:cs="Arial"/>
          <w:sz w:val="22"/>
          <w:szCs w:val="22"/>
          <w:lang w:val="en-US" w:eastAsia="ar-SA"/>
        </w:rPr>
        <w:t xml:space="preserve"> </w:t>
      </w:r>
      <w:r w:rsidR="007D32C7">
        <w:rPr>
          <w:rFonts w:ascii="Arial" w:hAnsi="Arial" w:cs="Arial"/>
          <w:sz w:val="22"/>
          <w:szCs w:val="22"/>
          <w:lang w:val="en-US" w:eastAsia="ar-SA"/>
        </w:rPr>
        <w:t>the</w:t>
      </w:r>
      <w:r w:rsidR="007D32C7" w:rsidRPr="007D32C7">
        <w:rPr>
          <w:rFonts w:ascii="Arial" w:hAnsi="Arial" w:cs="Arial"/>
          <w:sz w:val="22"/>
          <w:szCs w:val="22"/>
          <w:lang w:val="en-US" w:eastAsia="ar-SA"/>
        </w:rPr>
        <w:t xml:space="preserve"> </w:t>
      </w:r>
      <w:r w:rsidR="007D32C7">
        <w:rPr>
          <w:rFonts w:ascii="Arial" w:hAnsi="Arial" w:cs="Arial"/>
          <w:sz w:val="22"/>
          <w:szCs w:val="22"/>
          <w:lang w:val="en-US" w:eastAsia="ar-SA"/>
        </w:rPr>
        <w:t>place</w:t>
      </w:r>
      <w:r w:rsidR="007D32C7" w:rsidRPr="007D32C7">
        <w:rPr>
          <w:rFonts w:ascii="Arial" w:hAnsi="Arial" w:cs="Arial"/>
          <w:sz w:val="22"/>
          <w:szCs w:val="22"/>
          <w:lang w:val="en-US" w:eastAsia="ar-SA"/>
        </w:rPr>
        <w:t xml:space="preserve"> </w:t>
      </w:r>
      <w:r w:rsidR="007D32C7">
        <w:rPr>
          <w:rFonts w:ascii="Arial" w:hAnsi="Arial" w:cs="Arial"/>
          <w:sz w:val="22"/>
          <w:szCs w:val="22"/>
          <w:lang w:val="en-US" w:eastAsia="ar-SA"/>
        </w:rPr>
        <w:t>where</w:t>
      </w:r>
      <w:r w:rsidR="007D32C7" w:rsidRPr="007D32C7">
        <w:rPr>
          <w:rFonts w:ascii="Arial" w:hAnsi="Arial" w:cs="Arial"/>
          <w:sz w:val="22"/>
          <w:szCs w:val="22"/>
          <w:lang w:val="en-US" w:eastAsia="ar-SA"/>
        </w:rPr>
        <w:t xml:space="preserve"> </w:t>
      </w:r>
      <w:r w:rsidR="007D32C7">
        <w:rPr>
          <w:rFonts w:ascii="Arial" w:hAnsi="Arial" w:cs="Arial"/>
          <w:sz w:val="22"/>
          <w:szCs w:val="22"/>
          <w:lang w:val="en-US" w:eastAsia="ar-SA"/>
        </w:rPr>
        <w:t>we</w:t>
      </w:r>
      <w:r w:rsidR="007D32C7" w:rsidRPr="007D32C7">
        <w:rPr>
          <w:rFonts w:ascii="Arial" w:hAnsi="Arial" w:cs="Arial"/>
          <w:sz w:val="22"/>
          <w:szCs w:val="22"/>
          <w:lang w:val="en-US" w:eastAsia="ar-SA"/>
        </w:rPr>
        <w:t xml:space="preserve"> </w:t>
      </w:r>
      <w:r w:rsidR="007D32C7">
        <w:rPr>
          <w:rFonts w:ascii="Arial" w:hAnsi="Arial" w:cs="Arial"/>
          <w:sz w:val="22"/>
          <w:szCs w:val="22"/>
          <w:lang w:val="en-US" w:eastAsia="ar-SA"/>
        </w:rPr>
        <w:t>fish</w:t>
      </w:r>
      <w:r w:rsidR="007D32C7" w:rsidRPr="007D32C7">
        <w:rPr>
          <w:rFonts w:ascii="Arial" w:hAnsi="Arial" w:cs="Arial"/>
          <w:sz w:val="22"/>
          <w:szCs w:val="22"/>
          <w:lang w:val="en-US" w:eastAsia="ar-SA"/>
        </w:rPr>
        <w:t>.</w:t>
      </w:r>
      <w:r w:rsidR="007D32C7">
        <w:rPr>
          <w:rFonts w:ascii="Arial" w:hAnsi="Arial" w:cs="Arial"/>
          <w:sz w:val="22"/>
          <w:szCs w:val="22"/>
          <w:lang w:val="en-US" w:eastAsia="ar-SA"/>
        </w:rPr>
        <w:t xml:space="preserve"> Then we make our favourite delicacy “yukola” (dried fish).</w:t>
      </w:r>
      <w:r w:rsidR="00FD0B3F">
        <w:rPr>
          <w:rFonts w:ascii="Arial" w:hAnsi="Arial" w:cs="Arial"/>
          <w:sz w:val="22"/>
          <w:szCs w:val="22"/>
          <w:lang w:val="en-US" w:eastAsia="ar-SA"/>
        </w:rPr>
        <w:t xml:space="preserve"> We take fish to Tura, Krasnoyarsk and sometimes even to Moscow. So we earn </w:t>
      </w:r>
      <w:r w:rsidR="00997EEA">
        <w:rPr>
          <w:rFonts w:ascii="Arial" w:hAnsi="Arial" w:cs="Arial"/>
          <w:sz w:val="22"/>
          <w:szCs w:val="22"/>
          <w:lang w:val="en-US" w:eastAsia="ar-SA"/>
        </w:rPr>
        <w:t>our</w:t>
      </w:r>
      <w:r w:rsidR="00FD0B3F">
        <w:rPr>
          <w:rFonts w:ascii="Arial" w:hAnsi="Arial" w:cs="Arial"/>
          <w:sz w:val="22"/>
          <w:szCs w:val="22"/>
          <w:lang w:val="en-US" w:eastAsia="ar-SA"/>
        </w:rPr>
        <w:t xml:space="preserve"> living by trades although </w:t>
      </w:r>
      <w:r w:rsidR="00997EEA">
        <w:rPr>
          <w:rFonts w:ascii="Arial" w:hAnsi="Arial" w:cs="Arial"/>
          <w:sz w:val="22"/>
          <w:szCs w:val="22"/>
          <w:lang w:val="en-US" w:eastAsia="ar-SA"/>
        </w:rPr>
        <w:t>we are having hard times – the government practically does not help. And I have to work as I have five daughters and I must proved clothes, tasty food and education for each of them.</w:t>
      </w:r>
      <w:r w:rsidR="006837DF" w:rsidRPr="006837DF">
        <w:rPr>
          <w:rFonts w:ascii="Arial" w:hAnsi="Arial" w:cs="Arial"/>
          <w:sz w:val="22"/>
          <w:szCs w:val="22"/>
          <w:lang w:val="en-US" w:eastAsia="ar-SA"/>
        </w:rPr>
        <w:t xml:space="preserve"> </w:t>
      </w:r>
      <w:r w:rsidR="006837DF">
        <w:rPr>
          <w:rFonts w:ascii="Arial" w:hAnsi="Arial" w:cs="Arial"/>
          <w:sz w:val="22"/>
          <w:szCs w:val="22"/>
          <w:lang w:val="en-US" w:eastAsia="ar-SA"/>
        </w:rPr>
        <w:t>The proceeds also go to purchase of means of production – nets, cartridges, licences. It</w:t>
      </w:r>
      <w:r w:rsidR="006837DF" w:rsidRPr="00C52C9E">
        <w:rPr>
          <w:rFonts w:ascii="Arial" w:hAnsi="Arial" w:cs="Arial"/>
          <w:sz w:val="22"/>
          <w:szCs w:val="22"/>
          <w:lang w:val="en-US" w:eastAsia="ar-SA"/>
        </w:rPr>
        <w:t xml:space="preserve"> </w:t>
      </w:r>
      <w:r w:rsidR="006837DF">
        <w:rPr>
          <w:rFonts w:ascii="Arial" w:hAnsi="Arial" w:cs="Arial"/>
          <w:sz w:val="22"/>
          <w:szCs w:val="22"/>
          <w:lang w:val="en-US" w:eastAsia="ar-SA"/>
        </w:rPr>
        <w:t>is</w:t>
      </w:r>
      <w:r w:rsidR="006837DF" w:rsidRPr="00C52C9E">
        <w:rPr>
          <w:rFonts w:ascii="Arial" w:hAnsi="Arial" w:cs="Arial"/>
          <w:sz w:val="22"/>
          <w:szCs w:val="22"/>
          <w:lang w:val="en-US" w:eastAsia="ar-SA"/>
        </w:rPr>
        <w:t xml:space="preserve"> </w:t>
      </w:r>
      <w:r w:rsidR="006837DF">
        <w:rPr>
          <w:rFonts w:ascii="Arial" w:hAnsi="Arial" w:cs="Arial"/>
          <w:sz w:val="22"/>
          <w:szCs w:val="22"/>
          <w:lang w:val="en-US" w:eastAsia="ar-SA"/>
        </w:rPr>
        <w:t>also</w:t>
      </w:r>
      <w:r w:rsidR="006837DF" w:rsidRPr="00C52C9E">
        <w:rPr>
          <w:rFonts w:ascii="Arial" w:hAnsi="Arial" w:cs="Arial"/>
          <w:sz w:val="22"/>
          <w:szCs w:val="22"/>
          <w:lang w:val="en-US" w:eastAsia="ar-SA"/>
        </w:rPr>
        <w:t xml:space="preserve"> </w:t>
      </w:r>
      <w:r w:rsidR="006837DF">
        <w:rPr>
          <w:rFonts w:ascii="Arial" w:hAnsi="Arial" w:cs="Arial"/>
          <w:sz w:val="22"/>
          <w:szCs w:val="22"/>
          <w:lang w:val="en-US" w:eastAsia="ar-SA"/>
        </w:rPr>
        <w:t>useful</w:t>
      </w:r>
      <w:r w:rsidR="006837DF" w:rsidRPr="00C52C9E">
        <w:rPr>
          <w:rFonts w:ascii="Arial" w:hAnsi="Arial" w:cs="Arial"/>
          <w:sz w:val="22"/>
          <w:szCs w:val="22"/>
          <w:lang w:val="en-US" w:eastAsia="ar-SA"/>
        </w:rPr>
        <w:t xml:space="preserve"> </w:t>
      </w:r>
      <w:r w:rsidR="006837DF">
        <w:rPr>
          <w:rFonts w:ascii="Arial" w:hAnsi="Arial" w:cs="Arial"/>
          <w:sz w:val="22"/>
          <w:szCs w:val="22"/>
          <w:lang w:val="en-US" w:eastAsia="ar-SA"/>
        </w:rPr>
        <w:t>to</w:t>
      </w:r>
      <w:r w:rsidR="006837DF" w:rsidRPr="00C52C9E">
        <w:rPr>
          <w:rFonts w:ascii="Arial" w:hAnsi="Arial" w:cs="Arial"/>
          <w:sz w:val="22"/>
          <w:szCs w:val="22"/>
          <w:lang w:val="en-US" w:eastAsia="ar-SA"/>
        </w:rPr>
        <w:t xml:space="preserve"> </w:t>
      </w:r>
      <w:r w:rsidR="006837DF">
        <w:rPr>
          <w:rFonts w:ascii="Arial" w:hAnsi="Arial" w:cs="Arial"/>
          <w:sz w:val="22"/>
          <w:szCs w:val="22"/>
          <w:lang w:val="en-US" w:eastAsia="ar-SA"/>
        </w:rPr>
        <w:t>buy</w:t>
      </w:r>
      <w:r w:rsidR="006837DF" w:rsidRPr="00C52C9E">
        <w:rPr>
          <w:rFonts w:ascii="Arial" w:hAnsi="Arial" w:cs="Arial"/>
          <w:sz w:val="22"/>
          <w:szCs w:val="22"/>
          <w:lang w:val="en-US" w:eastAsia="ar-SA"/>
        </w:rPr>
        <w:t xml:space="preserve"> </w:t>
      </w:r>
      <w:r w:rsidR="006837DF">
        <w:rPr>
          <w:rFonts w:ascii="Arial" w:hAnsi="Arial" w:cs="Arial"/>
          <w:sz w:val="22"/>
          <w:szCs w:val="22"/>
          <w:lang w:val="en-US" w:eastAsia="ar-SA"/>
        </w:rPr>
        <w:t>a</w:t>
      </w:r>
      <w:r w:rsidR="006837DF" w:rsidRPr="00C52C9E">
        <w:rPr>
          <w:rFonts w:ascii="Arial" w:hAnsi="Arial" w:cs="Arial"/>
          <w:sz w:val="22"/>
          <w:szCs w:val="22"/>
          <w:lang w:val="en-US" w:eastAsia="ar-SA"/>
        </w:rPr>
        <w:t xml:space="preserve"> </w:t>
      </w:r>
      <w:r w:rsidR="006837DF">
        <w:rPr>
          <w:rFonts w:ascii="Arial" w:hAnsi="Arial" w:cs="Arial"/>
          <w:sz w:val="22"/>
          <w:szCs w:val="22"/>
          <w:lang w:val="en-US" w:eastAsia="ar-SA"/>
        </w:rPr>
        <w:t>snowmobile</w:t>
      </w:r>
      <w:r w:rsidR="006837DF" w:rsidRPr="00C52C9E">
        <w:rPr>
          <w:rFonts w:ascii="Arial" w:hAnsi="Arial" w:cs="Arial"/>
          <w:sz w:val="22"/>
          <w:szCs w:val="22"/>
          <w:lang w:val="en-US" w:eastAsia="ar-SA"/>
        </w:rPr>
        <w:t xml:space="preserve"> </w:t>
      </w:r>
      <w:r w:rsidR="006837DF">
        <w:rPr>
          <w:rFonts w:ascii="Arial" w:hAnsi="Arial" w:cs="Arial"/>
          <w:sz w:val="22"/>
          <w:szCs w:val="22"/>
          <w:lang w:val="en-US" w:eastAsia="ar-SA"/>
        </w:rPr>
        <w:t>and</w:t>
      </w:r>
      <w:r w:rsidR="006837DF" w:rsidRPr="00C52C9E">
        <w:rPr>
          <w:rFonts w:ascii="Arial" w:hAnsi="Arial" w:cs="Arial"/>
          <w:sz w:val="22"/>
          <w:szCs w:val="22"/>
          <w:lang w:val="en-US" w:eastAsia="ar-SA"/>
        </w:rPr>
        <w:t xml:space="preserve"> </w:t>
      </w:r>
      <w:r w:rsidR="006837DF">
        <w:rPr>
          <w:rFonts w:ascii="Arial" w:hAnsi="Arial" w:cs="Arial"/>
          <w:sz w:val="22"/>
          <w:szCs w:val="22"/>
          <w:lang w:val="en-US" w:eastAsia="ar-SA"/>
        </w:rPr>
        <w:t>good</w:t>
      </w:r>
      <w:r w:rsidR="006837DF" w:rsidRPr="00C52C9E">
        <w:rPr>
          <w:rFonts w:ascii="Arial" w:hAnsi="Arial" w:cs="Arial"/>
          <w:sz w:val="22"/>
          <w:szCs w:val="22"/>
          <w:lang w:val="en-US" w:eastAsia="ar-SA"/>
        </w:rPr>
        <w:t xml:space="preserve"> </w:t>
      </w:r>
      <w:r w:rsidR="006837DF">
        <w:rPr>
          <w:rFonts w:ascii="Arial" w:hAnsi="Arial" w:cs="Arial"/>
          <w:sz w:val="22"/>
          <w:szCs w:val="22"/>
          <w:lang w:val="en-US" w:eastAsia="ar-SA"/>
        </w:rPr>
        <w:t>guns</w:t>
      </w:r>
      <w:r w:rsidR="006837DF" w:rsidRPr="00C52C9E">
        <w:rPr>
          <w:rFonts w:ascii="Arial" w:hAnsi="Arial" w:cs="Arial"/>
          <w:sz w:val="22"/>
          <w:szCs w:val="22"/>
          <w:lang w:val="en-US" w:eastAsia="ar-SA"/>
        </w:rPr>
        <w:t xml:space="preserve">. </w:t>
      </w:r>
      <w:r w:rsidR="006837DF">
        <w:rPr>
          <w:rFonts w:ascii="Arial" w:hAnsi="Arial" w:cs="Arial"/>
          <w:sz w:val="22"/>
          <w:szCs w:val="22"/>
          <w:lang w:val="en-US" w:eastAsia="ar-SA"/>
        </w:rPr>
        <w:t>One needs all that to realize a good profit. They accept goods low and cost of transportation is high</w:t>
      </w:r>
      <w:r w:rsidR="00C87AB4">
        <w:rPr>
          <w:rFonts w:ascii="Arial" w:hAnsi="Arial" w:cs="Arial"/>
          <w:sz w:val="22"/>
          <w:szCs w:val="22"/>
          <w:lang w:val="en-US" w:eastAsia="ar-SA"/>
        </w:rPr>
        <w:t>. That is why we cannot hunt and fish in the traditional way but we have to use current technologies.</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785"/>
        <w:gridCol w:w="4786"/>
      </w:tblGrid>
      <w:tr w:rsidR="00735062" w:rsidRPr="00281E1F">
        <w:trPr>
          <w:trHeight w:val="3824"/>
        </w:trPr>
        <w:tc>
          <w:tcPr>
            <w:tcW w:w="4785" w:type="dxa"/>
          </w:tcPr>
          <w:p w:rsidR="00735062" w:rsidRDefault="004E6E86" w:rsidP="00963C26">
            <w:pPr>
              <w:jc w:val="both"/>
              <w:rPr>
                <w:rFonts w:ascii="Arial" w:hAnsi="Arial" w:cs="Arial"/>
                <w:sz w:val="22"/>
                <w:szCs w:val="22"/>
                <w:lang w:eastAsia="ar-SA"/>
              </w:rPr>
            </w:pPr>
            <w:r>
              <w:rPr>
                <w:rFonts w:ascii="Arial" w:hAnsi="Arial" w:cs="Arial"/>
                <w:noProof/>
                <w:sz w:val="22"/>
                <w:szCs w:val="22"/>
              </w:rPr>
              <w:drawing>
                <wp:inline distT="0" distB="0" distL="0" distR="0">
                  <wp:extent cx="2714625" cy="1819275"/>
                  <wp:effectExtent l="19050" t="0" r="9525" b="0"/>
                  <wp:docPr id="13" name="Рисунок 13" descr="к статье Осогос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 статье Осогостока"/>
                          <pic:cNvPicPr>
                            <a:picLocks noChangeAspect="1" noChangeArrowheads="1"/>
                          </pic:cNvPicPr>
                        </pic:nvPicPr>
                        <pic:blipFill>
                          <a:blip r:embed="rId18" cstate="print"/>
                          <a:srcRect/>
                          <a:stretch>
                            <a:fillRect/>
                          </a:stretch>
                        </pic:blipFill>
                        <pic:spPr bwMode="auto">
                          <a:xfrm>
                            <a:off x="0" y="0"/>
                            <a:ext cx="2714625" cy="1819275"/>
                          </a:xfrm>
                          <a:prstGeom prst="rect">
                            <a:avLst/>
                          </a:prstGeom>
                          <a:noFill/>
                          <a:ln w="9525">
                            <a:noFill/>
                            <a:miter lim="800000"/>
                            <a:headEnd/>
                            <a:tailEnd/>
                          </a:ln>
                        </pic:spPr>
                      </pic:pic>
                    </a:graphicData>
                  </a:graphic>
                </wp:inline>
              </w:drawing>
            </w:r>
          </w:p>
        </w:tc>
        <w:tc>
          <w:tcPr>
            <w:tcW w:w="4786" w:type="dxa"/>
          </w:tcPr>
          <w:p w:rsidR="00C87AB4" w:rsidRPr="00372B4B" w:rsidRDefault="00C87AB4" w:rsidP="00963C26">
            <w:pPr>
              <w:jc w:val="both"/>
              <w:rPr>
                <w:rFonts w:ascii="Arial" w:hAnsi="Arial" w:cs="Arial"/>
                <w:sz w:val="22"/>
                <w:szCs w:val="22"/>
                <w:lang w:val="en-US" w:eastAsia="ar-SA"/>
              </w:rPr>
            </w:pPr>
            <w:r>
              <w:rPr>
                <w:rFonts w:ascii="Arial" w:hAnsi="Arial" w:cs="Arial"/>
                <w:sz w:val="22"/>
                <w:szCs w:val="22"/>
                <w:lang w:val="en-US" w:eastAsia="ar-SA"/>
              </w:rPr>
              <w:t>Telephone communication is bad in the settlement (you can make outgoing calls but no incoming ones)</w:t>
            </w:r>
            <w:r w:rsidR="008B6408">
              <w:rPr>
                <w:rFonts w:ascii="Arial" w:hAnsi="Arial" w:cs="Arial"/>
                <w:sz w:val="22"/>
                <w:szCs w:val="22"/>
                <w:lang w:val="en-US" w:eastAsia="ar-SA"/>
              </w:rPr>
              <w:t xml:space="preserve">. But on the other hand many people have computers and Internet. </w:t>
            </w:r>
            <w:r w:rsidR="00AC6044">
              <w:rPr>
                <w:rFonts w:ascii="Arial" w:hAnsi="Arial" w:cs="Arial"/>
                <w:sz w:val="22"/>
                <w:szCs w:val="22"/>
                <w:lang w:val="en-US" w:eastAsia="ar-SA"/>
              </w:rPr>
              <w:t>I</w:t>
            </w:r>
            <w:r w:rsidR="008B6408">
              <w:rPr>
                <w:rFonts w:ascii="Arial" w:hAnsi="Arial" w:cs="Arial"/>
                <w:sz w:val="22"/>
                <w:szCs w:val="22"/>
                <w:lang w:val="en-US" w:eastAsia="ar-SA"/>
              </w:rPr>
              <w:t xml:space="preserve"> do not have good computer skills. It happened that I had to register the community myself – I had to process so many documents! One </w:t>
            </w:r>
            <w:r w:rsidR="00372B4B">
              <w:rPr>
                <w:rFonts w:ascii="Arial" w:hAnsi="Arial" w:cs="Arial"/>
                <w:sz w:val="22"/>
                <w:szCs w:val="22"/>
                <w:lang w:val="en-US" w:eastAsia="ar-SA"/>
              </w:rPr>
              <w:t>has</w:t>
            </w:r>
            <w:r w:rsidR="008B6408">
              <w:rPr>
                <w:rFonts w:ascii="Arial" w:hAnsi="Arial" w:cs="Arial"/>
                <w:sz w:val="22"/>
                <w:szCs w:val="22"/>
                <w:lang w:val="en-US" w:eastAsia="ar-SA"/>
              </w:rPr>
              <w:t xml:space="preserve"> to make sense of all of them </w:t>
            </w:r>
            <w:r w:rsidR="00372B4B">
              <w:rPr>
                <w:rFonts w:ascii="Arial" w:hAnsi="Arial" w:cs="Arial"/>
                <w:sz w:val="22"/>
                <w:szCs w:val="22"/>
                <w:lang w:val="en-US" w:eastAsia="ar-SA"/>
              </w:rPr>
              <w:t xml:space="preserve">and </w:t>
            </w:r>
            <w:r w:rsidR="00372B4B" w:rsidRPr="00372B4B">
              <w:rPr>
                <w:rFonts w:ascii="Arial" w:hAnsi="Arial" w:cs="Arial"/>
                <w:sz w:val="22"/>
                <w:szCs w:val="22"/>
                <w:lang w:val="en-US" w:eastAsia="ar-SA"/>
              </w:rPr>
              <w:t>go through channels</w:t>
            </w:r>
            <w:r w:rsidR="00372B4B">
              <w:rPr>
                <w:rFonts w:ascii="Arial" w:hAnsi="Arial" w:cs="Arial"/>
                <w:sz w:val="22"/>
                <w:szCs w:val="22"/>
                <w:lang w:val="en-US" w:eastAsia="ar-SA"/>
              </w:rPr>
              <w:t>. One could register everything in Tura before and now after integration one need to go to Krasnoyarsk. It is lucky that the Center said it would help me with registration of the community</w:t>
            </w:r>
            <w:r w:rsidR="00AD0A4C">
              <w:rPr>
                <w:rFonts w:ascii="Arial" w:hAnsi="Arial" w:cs="Arial"/>
                <w:sz w:val="22"/>
                <w:szCs w:val="22"/>
                <w:lang w:val="en-US" w:eastAsia="ar-SA"/>
              </w:rPr>
              <w:t>.</w:t>
            </w:r>
          </w:p>
          <w:p w:rsidR="00735062" w:rsidRPr="00C52C9E" w:rsidRDefault="00735062" w:rsidP="00963C26">
            <w:pPr>
              <w:jc w:val="both"/>
              <w:rPr>
                <w:rFonts w:ascii="Arial" w:hAnsi="Arial" w:cs="Arial"/>
                <w:sz w:val="22"/>
                <w:szCs w:val="22"/>
                <w:lang w:val="en-US" w:eastAsia="ar-SA"/>
              </w:rPr>
            </w:pPr>
          </w:p>
        </w:tc>
      </w:tr>
    </w:tbl>
    <w:p w:rsidR="00120706" w:rsidRDefault="005872A1" w:rsidP="00963C26">
      <w:pPr>
        <w:ind w:firstLine="709"/>
        <w:jc w:val="both"/>
        <w:rPr>
          <w:rFonts w:ascii="Arial" w:hAnsi="Arial" w:cs="Arial"/>
          <w:sz w:val="22"/>
          <w:szCs w:val="22"/>
          <w:lang w:eastAsia="ar-SA"/>
        </w:rPr>
      </w:pPr>
      <w:r>
        <w:rPr>
          <w:rFonts w:ascii="Arial" w:hAnsi="Arial" w:cs="Arial"/>
          <w:sz w:val="22"/>
          <w:szCs w:val="22"/>
          <w:lang w:eastAsia="ar-SA"/>
        </w:rPr>
        <w:t xml:space="preserve">. </w:t>
      </w:r>
    </w:p>
    <w:p w:rsidR="00F312CB" w:rsidRDefault="00F312CB" w:rsidP="00963C26">
      <w:pPr>
        <w:ind w:firstLine="709"/>
        <w:jc w:val="both"/>
        <w:rPr>
          <w:rFonts w:ascii="Arial" w:hAnsi="Arial" w:cs="Arial"/>
          <w:sz w:val="22"/>
          <w:szCs w:val="22"/>
          <w:lang w:eastAsia="ar-SA"/>
        </w:rPr>
      </w:pPr>
    </w:p>
    <w:p w:rsidR="00F312CB" w:rsidRDefault="00F312CB" w:rsidP="00963C26">
      <w:pPr>
        <w:ind w:firstLine="709"/>
        <w:jc w:val="both"/>
        <w:rPr>
          <w:rFonts w:ascii="Arial" w:hAnsi="Arial" w:cs="Arial"/>
          <w:sz w:val="22"/>
          <w:szCs w:val="22"/>
          <w:lang w:eastAsia="ar-SA"/>
        </w:rPr>
      </w:pPr>
    </w:p>
    <w:p w:rsidR="00F312CB" w:rsidRPr="00AA6D9A" w:rsidRDefault="00F312CB" w:rsidP="00963C26">
      <w:pPr>
        <w:ind w:firstLine="709"/>
        <w:jc w:val="both"/>
        <w:rPr>
          <w:rFonts w:ascii="Arial" w:hAnsi="Arial" w:cs="Arial"/>
          <w:sz w:val="22"/>
          <w:szCs w:val="22"/>
          <w:lang w:eastAsia="ar-SA"/>
        </w:rPr>
      </w:pPr>
    </w:p>
    <w:p w:rsidR="00F312CB" w:rsidRDefault="00F312CB" w:rsidP="00963C26">
      <w:pPr>
        <w:ind w:firstLine="709"/>
        <w:jc w:val="both"/>
        <w:rPr>
          <w:rFonts w:ascii="Arial" w:hAnsi="Arial" w:cs="Arial"/>
          <w:sz w:val="22"/>
          <w:szCs w:val="22"/>
          <w:lang w:eastAsia="ar-SA"/>
        </w:rPr>
      </w:pPr>
    </w:p>
    <w:p w:rsidR="00FB4412" w:rsidRDefault="00FB4412" w:rsidP="00120706">
      <w:pPr>
        <w:jc w:val="both"/>
        <w:rPr>
          <w:rFonts w:ascii="Arial" w:hAnsi="Arial" w:cs="Arial"/>
          <w:sz w:val="22"/>
          <w:szCs w:val="22"/>
          <w:lang w:eastAsia="ar-S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448"/>
        <w:gridCol w:w="6660"/>
      </w:tblGrid>
      <w:tr w:rsidR="00F312CB" w:rsidRPr="00281E1F">
        <w:tc>
          <w:tcPr>
            <w:tcW w:w="2448" w:type="dxa"/>
          </w:tcPr>
          <w:p w:rsidR="00F312CB" w:rsidRPr="00F312CB" w:rsidRDefault="004E6E86" w:rsidP="00F312CB">
            <w:pPr>
              <w:rPr>
                <w:rFonts w:ascii="Arial" w:hAnsi="Arial" w:cs="Arial"/>
                <w:b/>
                <w:sz w:val="22"/>
                <w:szCs w:val="22"/>
                <w:lang w:eastAsia="ar-SA"/>
              </w:rPr>
            </w:pPr>
            <w:r>
              <w:rPr>
                <w:rFonts w:ascii="Arial" w:hAnsi="Arial" w:cs="Arial"/>
                <w:b/>
                <w:noProof/>
                <w:sz w:val="22"/>
                <w:szCs w:val="22"/>
              </w:rPr>
              <w:lastRenderedPageBreak/>
              <w:drawing>
                <wp:inline distT="0" distB="0" distL="0" distR="0">
                  <wp:extent cx="1304925" cy="1828800"/>
                  <wp:effectExtent l="19050" t="0" r="9525" b="0"/>
                  <wp:docPr id="14" name="Рисунок 14" descr="Ботулу 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Ботулу Т"/>
                          <pic:cNvPicPr>
                            <a:picLocks noChangeAspect="1" noChangeArrowheads="1"/>
                          </pic:cNvPicPr>
                        </pic:nvPicPr>
                        <pic:blipFill>
                          <a:blip r:embed="rId19" cstate="print"/>
                          <a:srcRect/>
                          <a:stretch>
                            <a:fillRect/>
                          </a:stretch>
                        </pic:blipFill>
                        <pic:spPr bwMode="auto">
                          <a:xfrm>
                            <a:off x="0" y="0"/>
                            <a:ext cx="1304925" cy="1828800"/>
                          </a:xfrm>
                          <a:prstGeom prst="rect">
                            <a:avLst/>
                          </a:prstGeom>
                          <a:noFill/>
                          <a:ln w="9525">
                            <a:noFill/>
                            <a:miter lim="800000"/>
                            <a:headEnd/>
                            <a:tailEnd/>
                          </a:ln>
                        </pic:spPr>
                      </pic:pic>
                    </a:graphicData>
                  </a:graphic>
                </wp:inline>
              </w:drawing>
            </w:r>
          </w:p>
        </w:tc>
        <w:tc>
          <w:tcPr>
            <w:tcW w:w="6660" w:type="dxa"/>
          </w:tcPr>
          <w:p w:rsidR="00F312CB" w:rsidRDefault="00F312CB" w:rsidP="00F312CB">
            <w:pPr>
              <w:jc w:val="right"/>
              <w:rPr>
                <w:rFonts w:ascii="Arial" w:hAnsi="Arial" w:cs="Arial"/>
                <w:b/>
                <w:sz w:val="22"/>
                <w:szCs w:val="22"/>
                <w:lang w:eastAsia="ar-SA"/>
              </w:rPr>
            </w:pPr>
          </w:p>
          <w:p w:rsidR="00F312CB" w:rsidRDefault="00F312CB" w:rsidP="00F312CB">
            <w:pPr>
              <w:jc w:val="right"/>
              <w:rPr>
                <w:rFonts w:ascii="Arial" w:hAnsi="Arial" w:cs="Arial"/>
                <w:b/>
                <w:sz w:val="22"/>
                <w:szCs w:val="22"/>
                <w:lang w:eastAsia="ar-SA"/>
              </w:rPr>
            </w:pPr>
          </w:p>
          <w:p w:rsidR="00F312CB" w:rsidRDefault="00F312CB" w:rsidP="00F312CB">
            <w:pPr>
              <w:jc w:val="right"/>
              <w:rPr>
                <w:rFonts w:ascii="Arial" w:hAnsi="Arial" w:cs="Arial"/>
                <w:b/>
                <w:sz w:val="22"/>
                <w:szCs w:val="22"/>
                <w:lang w:eastAsia="ar-SA"/>
              </w:rPr>
            </w:pPr>
          </w:p>
          <w:p w:rsidR="00E95ADA" w:rsidRPr="00C52C9E" w:rsidRDefault="00AD0A4C" w:rsidP="00310497">
            <w:pPr>
              <w:rPr>
                <w:rFonts w:ascii="Arial" w:hAnsi="Arial" w:cs="Arial"/>
                <w:b/>
                <w:sz w:val="22"/>
                <w:szCs w:val="22"/>
                <w:lang w:val="en-US" w:eastAsia="ar-SA"/>
              </w:rPr>
            </w:pPr>
            <w:r w:rsidRPr="00C52C9E">
              <w:rPr>
                <w:rFonts w:ascii="Arial" w:hAnsi="Arial" w:cs="Arial"/>
                <w:b/>
                <w:sz w:val="22"/>
                <w:szCs w:val="22"/>
                <w:lang w:val="en-US" w:eastAsia="ar-SA"/>
              </w:rPr>
              <w:t>Tatyana Botulu, Yessei Yakut</w:t>
            </w:r>
          </w:p>
          <w:p w:rsidR="00AD0A4C" w:rsidRPr="00AD0A4C" w:rsidRDefault="00F312CB" w:rsidP="00310497">
            <w:pPr>
              <w:rPr>
                <w:rFonts w:ascii="Arial" w:hAnsi="Arial" w:cs="Arial"/>
                <w:sz w:val="22"/>
                <w:szCs w:val="22"/>
                <w:lang w:val="en-US" w:eastAsia="ar-SA"/>
              </w:rPr>
            </w:pPr>
            <w:r w:rsidRPr="00AD0A4C">
              <w:rPr>
                <w:rFonts w:ascii="Arial" w:hAnsi="Arial" w:cs="Arial"/>
                <w:b/>
                <w:sz w:val="22"/>
                <w:szCs w:val="22"/>
                <w:lang w:val="en-US" w:eastAsia="ar-SA"/>
              </w:rPr>
              <w:t xml:space="preserve"> </w:t>
            </w:r>
            <w:r w:rsidR="00AD0A4C">
              <w:rPr>
                <w:rFonts w:ascii="Arial" w:hAnsi="Arial" w:cs="Arial"/>
                <w:sz w:val="22"/>
                <w:szCs w:val="22"/>
                <w:lang w:val="en-US" w:eastAsia="ar-SA"/>
              </w:rPr>
              <w:t>f</w:t>
            </w:r>
            <w:r w:rsidR="00AD0A4C" w:rsidRPr="00935FBC">
              <w:rPr>
                <w:rFonts w:ascii="Arial" w:hAnsi="Arial" w:cs="Arial"/>
                <w:sz w:val="22"/>
                <w:szCs w:val="22"/>
                <w:lang w:val="en-US" w:eastAsia="ar-SA"/>
              </w:rPr>
              <w:t>amily</w:t>
            </w:r>
            <w:r w:rsidR="00AD0A4C" w:rsidRPr="00AD0A4C">
              <w:rPr>
                <w:rFonts w:ascii="Arial" w:hAnsi="Arial" w:cs="Arial"/>
                <w:sz w:val="22"/>
                <w:szCs w:val="22"/>
                <w:lang w:val="en-US" w:eastAsia="ar-SA"/>
              </w:rPr>
              <w:t xml:space="preserve"> </w:t>
            </w:r>
            <w:r w:rsidR="00AD0A4C" w:rsidRPr="00935FBC">
              <w:rPr>
                <w:rFonts w:ascii="Arial" w:hAnsi="Arial" w:cs="Arial"/>
                <w:sz w:val="22"/>
                <w:szCs w:val="22"/>
                <w:lang w:val="en-US" w:eastAsia="ar-SA"/>
              </w:rPr>
              <w:t>community</w:t>
            </w:r>
            <w:r w:rsidR="00AD0A4C" w:rsidRPr="00AD0A4C">
              <w:rPr>
                <w:rFonts w:ascii="Arial" w:hAnsi="Arial" w:cs="Arial"/>
                <w:sz w:val="22"/>
                <w:szCs w:val="22"/>
                <w:lang w:val="en-US" w:eastAsia="ar-SA"/>
              </w:rPr>
              <w:t xml:space="preserve"> </w:t>
            </w:r>
            <w:r w:rsidR="00AD0A4C">
              <w:rPr>
                <w:rFonts w:ascii="Arial" w:hAnsi="Arial" w:cs="Arial"/>
                <w:sz w:val="22"/>
                <w:szCs w:val="22"/>
                <w:lang w:val="en-US" w:eastAsia="ar-SA"/>
              </w:rPr>
              <w:t xml:space="preserve">of small-numbered </w:t>
            </w:r>
            <w:r w:rsidR="00AD0A4C" w:rsidRPr="00935FBC">
              <w:rPr>
                <w:rFonts w:ascii="Arial" w:hAnsi="Arial" w:cs="Arial"/>
                <w:sz w:val="22"/>
                <w:szCs w:val="22"/>
                <w:lang w:val="en-US" w:eastAsia="ar-SA"/>
              </w:rPr>
              <w:t>indigenous</w:t>
            </w:r>
            <w:r w:rsidR="00AD0A4C">
              <w:rPr>
                <w:rFonts w:ascii="Arial" w:hAnsi="Arial" w:cs="Arial"/>
                <w:sz w:val="22"/>
                <w:szCs w:val="22"/>
                <w:lang w:val="en-US" w:eastAsia="ar-SA"/>
              </w:rPr>
              <w:t xml:space="preserve"> peoples of the North </w:t>
            </w:r>
            <w:r w:rsidR="00AD0A4C" w:rsidRPr="00AD0A4C">
              <w:rPr>
                <w:rFonts w:ascii="Arial" w:hAnsi="Arial" w:cs="Arial"/>
                <w:sz w:val="22"/>
                <w:szCs w:val="22"/>
                <w:lang w:val="en-US" w:eastAsia="ar-SA"/>
              </w:rPr>
              <w:t>“</w:t>
            </w:r>
            <w:r w:rsidR="00AD0A4C" w:rsidRPr="00935FBC">
              <w:rPr>
                <w:rFonts w:ascii="Arial" w:hAnsi="Arial" w:cs="Arial"/>
                <w:sz w:val="22"/>
                <w:szCs w:val="22"/>
                <w:lang w:val="en-US" w:eastAsia="ar-SA"/>
              </w:rPr>
              <w:t>D</w:t>
            </w:r>
            <w:r w:rsidR="00AD0A4C" w:rsidRPr="00AD0A4C">
              <w:rPr>
                <w:rFonts w:ascii="Arial" w:hAnsi="Arial" w:cs="Arial"/>
                <w:sz w:val="22"/>
                <w:szCs w:val="22"/>
                <w:lang w:val="en-US" w:eastAsia="ar-SA"/>
              </w:rPr>
              <w:t>’</w:t>
            </w:r>
            <w:r w:rsidR="00AD0A4C" w:rsidRPr="00935FBC">
              <w:rPr>
                <w:rFonts w:ascii="Arial" w:hAnsi="Arial" w:cs="Arial"/>
                <w:sz w:val="22"/>
                <w:szCs w:val="22"/>
                <w:lang w:val="en-US" w:eastAsia="ar-SA"/>
              </w:rPr>
              <w:t>ulur</w:t>
            </w:r>
            <w:r w:rsidR="00AD0A4C" w:rsidRPr="00AD0A4C">
              <w:rPr>
                <w:rFonts w:ascii="Arial" w:hAnsi="Arial" w:cs="Arial"/>
                <w:sz w:val="22"/>
                <w:szCs w:val="22"/>
                <w:lang w:val="en-US" w:eastAsia="ar-SA"/>
              </w:rPr>
              <w:t>”</w:t>
            </w:r>
          </w:p>
          <w:p w:rsidR="00AD0A4C" w:rsidRPr="00AD0A4C" w:rsidRDefault="00AD0A4C" w:rsidP="00AD0A4C">
            <w:pPr>
              <w:rPr>
                <w:rFonts w:ascii="Arial" w:hAnsi="Arial" w:cs="Arial"/>
                <w:sz w:val="22"/>
                <w:szCs w:val="22"/>
                <w:lang w:val="en-US" w:eastAsia="ar-SA"/>
              </w:rPr>
            </w:pPr>
            <w:r>
              <w:rPr>
                <w:rFonts w:ascii="Arial" w:hAnsi="Arial" w:cs="Arial"/>
                <w:sz w:val="22"/>
                <w:szCs w:val="22"/>
                <w:lang w:val="en-US" w:eastAsia="ar-SA"/>
              </w:rPr>
              <w:t>(</w:t>
            </w:r>
            <w:r w:rsidRPr="00935FBC">
              <w:rPr>
                <w:rFonts w:ascii="Arial" w:hAnsi="Arial" w:cs="Arial"/>
                <w:sz w:val="22"/>
                <w:szCs w:val="22"/>
                <w:lang w:val="en-US" w:eastAsia="ar-SA"/>
              </w:rPr>
              <w:t>Yessei</w:t>
            </w:r>
            <w:r w:rsidRPr="00AD0A4C">
              <w:rPr>
                <w:rFonts w:ascii="Arial" w:hAnsi="Arial" w:cs="Arial"/>
                <w:sz w:val="22"/>
                <w:szCs w:val="22"/>
                <w:lang w:val="en-US" w:eastAsia="ar-SA"/>
              </w:rPr>
              <w:t xml:space="preserve"> </w:t>
            </w:r>
            <w:r w:rsidRPr="00935FBC">
              <w:rPr>
                <w:rFonts w:ascii="Arial" w:hAnsi="Arial" w:cs="Arial"/>
                <w:sz w:val="22"/>
                <w:szCs w:val="22"/>
                <w:lang w:val="en-US" w:eastAsia="ar-SA"/>
              </w:rPr>
              <w:t>Settlement</w:t>
            </w:r>
            <w:r w:rsidRPr="00AD0A4C">
              <w:rPr>
                <w:rFonts w:ascii="Arial" w:hAnsi="Arial" w:cs="Arial"/>
                <w:sz w:val="22"/>
                <w:szCs w:val="22"/>
                <w:lang w:val="en-US" w:eastAsia="ar-SA"/>
              </w:rPr>
              <w:t xml:space="preserve">, </w:t>
            </w:r>
            <w:r w:rsidRPr="00935FBC">
              <w:rPr>
                <w:rFonts w:ascii="Arial" w:hAnsi="Arial" w:cs="Arial"/>
                <w:sz w:val="22"/>
                <w:szCs w:val="22"/>
                <w:lang w:val="en-US" w:eastAsia="ar-SA"/>
              </w:rPr>
              <w:t>Evenki</w:t>
            </w:r>
            <w:r w:rsidRPr="00AD0A4C">
              <w:rPr>
                <w:rFonts w:ascii="Arial" w:hAnsi="Arial" w:cs="Arial"/>
                <w:sz w:val="22"/>
                <w:szCs w:val="22"/>
                <w:lang w:val="en-US" w:eastAsia="ar-SA"/>
              </w:rPr>
              <w:t xml:space="preserve"> </w:t>
            </w:r>
            <w:r w:rsidRPr="00935FBC">
              <w:rPr>
                <w:rFonts w:ascii="Arial" w:hAnsi="Arial" w:cs="Arial"/>
                <w:sz w:val="22"/>
                <w:szCs w:val="22"/>
                <w:lang w:val="en-US" w:eastAsia="ar-SA"/>
              </w:rPr>
              <w:t>Municipal</w:t>
            </w:r>
            <w:r w:rsidRPr="00AD0A4C">
              <w:rPr>
                <w:rFonts w:ascii="Arial" w:hAnsi="Arial" w:cs="Arial"/>
                <w:sz w:val="22"/>
                <w:szCs w:val="22"/>
                <w:lang w:val="en-US" w:eastAsia="ar-SA"/>
              </w:rPr>
              <w:t xml:space="preserve"> </w:t>
            </w:r>
            <w:r>
              <w:rPr>
                <w:rFonts w:ascii="Arial" w:hAnsi="Arial" w:cs="Arial"/>
                <w:sz w:val="22"/>
                <w:szCs w:val="22"/>
                <w:lang w:val="en-US" w:eastAsia="ar-SA"/>
              </w:rPr>
              <w:t>Area, Krasnoyarsk Krai)</w:t>
            </w:r>
          </w:p>
          <w:p w:rsidR="00F312CB" w:rsidRPr="00AD0A4C" w:rsidRDefault="00F312CB" w:rsidP="00F312CB">
            <w:pPr>
              <w:jc w:val="right"/>
              <w:rPr>
                <w:rFonts w:ascii="Arial" w:hAnsi="Arial" w:cs="Arial"/>
                <w:b/>
                <w:sz w:val="22"/>
                <w:szCs w:val="22"/>
                <w:lang w:val="en-US" w:eastAsia="ar-SA"/>
              </w:rPr>
            </w:pPr>
          </w:p>
          <w:p w:rsidR="00F312CB" w:rsidRPr="00AD0A4C" w:rsidRDefault="00F312CB" w:rsidP="00963C26">
            <w:pPr>
              <w:jc w:val="right"/>
              <w:rPr>
                <w:rFonts w:ascii="Arial" w:hAnsi="Arial" w:cs="Arial"/>
                <w:b/>
                <w:sz w:val="22"/>
                <w:szCs w:val="22"/>
                <w:lang w:val="en-US" w:eastAsia="ar-SA"/>
              </w:rPr>
            </w:pPr>
          </w:p>
        </w:tc>
      </w:tr>
    </w:tbl>
    <w:p w:rsidR="00F312CB" w:rsidRPr="00AD0A4C" w:rsidRDefault="00F312CB" w:rsidP="00963C26">
      <w:pPr>
        <w:jc w:val="right"/>
        <w:rPr>
          <w:rFonts w:ascii="Arial" w:hAnsi="Arial" w:cs="Arial"/>
          <w:b/>
          <w:sz w:val="22"/>
          <w:szCs w:val="22"/>
          <w:lang w:val="en-US" w:eastAsia="ar-SA"/>
        </w:rPr>
      </w:pPr>
    </w:p>
    <w:p w:rsidR="00F312CB" w:rsidRPr="00AD0A4C" w:rsidRDefault="00F312CB" w:rsidP="00204E98">
      <w:pPr>
        <w:jc w:val="both"/>
        <w:rPr>
          <w:rFonts w:ascii="Arial" w:hAnsi="Arial" w:cs="Arial"/>
          <w:sz w:val="22"/>
          <w:szCs w:val="22"/>
          <w:lang w:val="en-US"/>
        </w:rPr>
      </w:pPr>
    </w:p>
    <w:p w:rsidR="00F312CB" w:rsidRDefault="002C57AE" w:rsidP="00963C26">
      <w:pPr>
        <w:ind w:firstLine="709"/>
        <w:jc w:val="both"/>
        <w:rPr>
          <w:rFonts w:ascii="Arial" w:hAnsi="Arial" w:cs="Arial"/>
          <w:sz w:val="22"/>
          <w:szCs w:val="22"/>
          <w:lang w:val="en-US"/>
        </w:rPr>
      </w:pPr>
      <w:r>
        <w:rPr>
          <w:rFonts w:ascii="Arial" w:hAnsi="Arial" w:cs="Arial"/>
          <w:sz w:val="22"/>
          <w:szCs w:val="22"/>
          <w:lang w:val="en-US"/>
        </w:rPr>
        <w:t xml:space="preserve">I came to the training course from a distant Evenk settlement of Yessei. Our settlement is unique: particular people - </w:t>
      </w:r>
      <w:r w:rsidRPr="002C57AE">
        <w:rPr>
          <w:rFonts w:ascii="Arial" w:hAnsi="Arial" w:cs="Arial"/>
          <w:sz w:val="22"/>
          <w:szCs w:val="22"/>
          <w:lang w:val="en-US"/>
        </w:rPr>
        <w:t>Yessei Yakut</w:t>
      </w:r>
      <w:r>
        <w:rPr>
          <w:rFonts w:ascii="Arial" w:hAnsi="Arial" w:cs="Arial"/>
          <w:sz w:val="22"/>
          <w:szCs w:val="22"/>
          <w:lang w:val="en-US"/>
        </w:rPr>
        <w:t xml:space="preserve">s - live only here (about 600 people). All population of the settlement including me believe we are not </w:t>
      </w:r>
      <w:r w:rsidR="003D6DFE">
        <w:rPr>
          <w:rFonts w:ascii="Arial" w:hAnsi="Arial" w:cs="Arial"/>
          <w:sz w:val="22"/>
          <w:szCs w:val="22"/>
          <w:lang w:val="en-US"/>
        </w:rPr>
        <w:t xml:space="preserve">Yakuts but a peculiar nation different from Yakuts, never mind Evenks. Though </w:t>
      </w:r>
      <w:r w:rsidR="00097A43">
        <w:rPr>
          <w:rFonts w:ascii="Arial" w:hAnsi="Arial" w:cs="Arial"/>
          <w:sz w:val="22"/>
          <w:szCs w:val="22"/>
          <w:lang w:val="en-US"/>
        </w:rPr>
        <w:t>our “peculiarity” is not eagerly</w:t>
      </w:r>
      <w:r w:rsidR="003D6DFE">
        <w:rPr>
          <w:rFonts w:ascii="Arial" w:hAnsi="Arial" w:cs="Arial"/>
          <w:sz w:val="22"/>
          <w:szCs w:val="22"/>
          <w:lang w:val="en-US"/>
        </w:rPr>
        <w:t xml:space="preserve"> recognizes</w:t>
      </w:r>
      <w:r w:rsidR="00097A43">
        <w:rPr>
          <w:rFonts w:ascii="Arial" w:hAnsi="Arial" w:cs="Arial"/>
          <w:sz w:val="22"/>
          <w:szCs w:val="22"/>
          <w:lang w:val="en-US"/>
        </w:rPr>
        <w:t xml:space="preserve"> by all</w:t>
      </w:r>
      <w:r w:rsidR="003D6DFE">
        <w:rPr>
          <w:rFonts w:ascii="Arial" w:hAnsi="Arial" w:cs="Arial"/>
          <w:sz w:val="22"/>
          <w:szCs w:val="22"/>
          <w:lang w:val="en-US"/>
        </w:rPr>
        <w:t>. Last autumn young ethnographer Sergei Bakhtin came to the settlement</w:t>
      </w:r>
      <w:r w:rsidR="002E0756">
        <w:rPr>
          <w:rFonts w:ascii="Arial" w:hAnsi="Arial" w:cs="Arial"/>
          <w:sz w:val="22"/>
          <w:szCs w:val="22"/>
          <w:lang w:val="en-US"/>
        </w:rPr>
        <w:t xml:space="preserve"> to research our national awareness. I </w:t>
      </w:r>
      <w:r w:rsidR="00407F05">
        <w:rPr>
          <w:rFonts w:ascii="Arial" w:hAnsi="Arial" w:cs="Arial"/>
          <w:sz w:val="22"/>
          <w:szCs w:val="22"/>
          <w:lang w:val="en-US"/>
        </w:rPr>
        <w:t>hope</w:t>
      </w:r>
      <w:r w:rsidR="002E0756">
        <w:rPr>
          <w:rFonts w:ascii="Arial" w:hAnsi="Arial" w:cs="Arial"/>
          <w:sz w:val="22"/>
          <w:szCs w:val="22"/>
          <w:lang w:val="en-US"/>
        </w:rPr>
        <w:t xml:space="preserve"> the research results will show we are a separate people. Of course we have much in common with Yakuts</w:t>
      </w:r>
      <w:r w:rsidR="00407F05">
        <w:rPr>
          <w:rFonts w:ascii="Arial" w:hAnsi="Arial" w:cs="Arial"/>
          <w:sz w:val="22"/>
          <w:szCs w:val="22"/>
          <w:lang w:val="en-US"/>
        </w:rPr>
        <w:t>, we understand Dolgans well, but all the same we are distinct from them. These</w:t>
      </w:r>
      <w:r w:rsidR="00407F05" w:rsidRPr="00C52C9E">
        <w:rPr>
          <w:rFonts w:ascii="Arial" w:hAnsi="Arial" w:cs="Arial"/>
          <w:sz w:val="22"/>
          <w:szCs w:val="22"/>
          <w:lang w:val="en-US"/>
        </w:rPr>
        <w:t xml:space="preserve"> </w:t>
      </w:r>
      <w:r w:rsidR="00407F05">
        <w:rPr>
          <w:rFonts w:ascii="Arial" w:hAnsi="Arial" w:cs="Arial"/>
          <w:sz w:val="22"/>
          <w:szCs w:val="22"/>
          <w:lang w:val="en-US"/>
        </w:rPr>
        <w:t>distinctions</w:t>
      </w:r>
      <w:r w:rsidR="00407F05" w:rsidRPr="00C52C9E">
        <w:rPr>
          <w:rFonts w:ascii="Arial" w:hAnsi="Arial" w:cs="Arial"/>
          <w:sz w:val="22"/>
          <w:szCs w:val="22"/>
          <w:lang w:val="en-US"/>
        </w:rPr>
        <w:t xml:space="preserve"> </w:t>
      </w:r>
      <w:r w:rsidR="00407F05">
        <w:rPr>
          <w:rFonts w:ascii="Arial" w:hAnsi="Arial" w:cs="Arial"/>
          <w:sz w:val="22"/>
          <w:szCs w:val="22"/>
          <w:lang w:val="en-US"/>
        </w:rPr>
        <w:t>are</w:t>
      </w:r>
      <w:r w:rsidR="00407F05" w:rsidRPr="00C52C9E">
        <w:rPr>
          <w:rFonts w:ascii="Arial" w:hAnsi="Arial" w:cs="Arial"/>
          <w:sz w:val="22"/>
          <w:szCs w:val="22"/>
          <w:lang w:val="en-US"/>
        </w:rPr>
        <w:t xml:space="preserve"> </w:t>
      </w:r>
      <w:r w:rsidR="00407F05">
        <w:rPr>
          <w:rFonts w:ascii="Arial" w:hAnsi="Arial" w:cs="Arial"/>
          <w:sz w:val="22"/>
          <w:szCs w:val="22"/>
          <w:lang w:val="en-US"/>
        </w:rPr>
        <w:t>a</w:t>
      </w:r>
      <w:r w:rsidR="00407F05" w:rsidRPr="00C52C9E">
        <w:rPr>
          <w:rFonts w:ascii="Arial" w:hAnsi="Arial" w:cs="Arial"/>
          <w:sz w:val="22"/>
          <w:szCs w:val="22"/>
          <w:lang w:val="en-US"/>
        </w:rPr>
        <w:t xml:space="preserve"> </w:t>
      </w:r>
      <w:r w:rsidR="00407F05">
        <w:rPr>
          <w:rFonts w:ascii="Arial" w:hAnsi="Arial" w:cs="Arial"/>
          <w:sz w:val="22"/>
          <w:szCs w:val="22"/>
          <w:lang w:val="en-US"/>
        </w:rPr>
        <w:t>matter</w:t>
      </w:r>
      <w:r w:rsidR="00407F05" w:rsidRPr="00C52C9E">
        <w:rPr>
          <w:rFonts w:ascii="Arial" w:hAnsi="Arial" w:cs="Arial"/>
          <w:sz w:val="22"/>
          <w:szCs w:val="22"/>
          <w:lang w:val="en-US"/>
        </w:rPr>
        <w:t xml:space="preserve"> </w:t>
      </w:r>
      <w:r w:rsidR="00407F05">
        <w:rPr>
          <w:rFonts w:ascii="Arial" w:hAnsi="Arial" w:cs="Arial"/>
          <w:sz w:val="22"/>
          <w:szCs w:val="22"/>
          <w:lang w:val="en-US"/>
        </w:rPr>
        <w:t>of</w:t>
      </w:r>
      <w:r w:rsidR="00407F05" w:rsidRPr="00C52C9E">
        <w:rPr>
          <w:rFonts w:ascii="Arial" w:hAnsi="Arial" w:cs="Arial"/>
          <w:sz w:val="22"/>
          <w:szCs w:val="22"/>
          <w:lang w:val="en-US"/>
        </w:rPr>
        <w:t xml:space="preserve"> </w:t>
      </w:r>
      <w:r w:rsidR="00407F05">
        <w:rPr>
          <w:rFonts w:ascii="Arial" w:hAnsi="Arial" w:cs="Arial"/>
          <w:sz w:val="22"/>
          <w:szCs w:val="22"/>
          <w:lang w:val="en-US"/>
        </w:rPr>
        <w:t>principle</w:t>
      </w:r>
      <w:r w:rsidR="00407F05" w:rsidRPr="00C52C9E">
        <w:rPr>
          <w:rFonts w:ascii="Arial" w:hAnsi="Arial" w:cs="Arial"/>
          <w:sz w:val="22"/>
          <w:szCs w:val="22"/>
          <w:lang w:val="en-US"/>
        </w:rPr>
        <w:t xml:space="preserve"> </w:t>
      </w:r>
      <w:r w:rsidR="00407F05">
        <w:rPr>
          <w:rFonts w:ascii="Arial" w:hAnsi="Arial" w:cs="Arial"/>
          <w:sz w:val="22"/>
          <w:szCs w:val="22"/>
          <w:lang w:val="en-US"/>
        </w:rPr>
        <w:t>for</w:t>
      </w:r>
      <w:r w:rsidR="00407F05" w:rsidRPr="00C52C9E">
        <w:rPr>
          <w:rFonts w:ascii="Arial" w:hAnsi="Arial" w:cs="Arial"/>
          <w:sz w:val="22"/>
          <w:szCs w:val="22"/>
          <w:lang w:val="en-US"/>
        </w:rPr>
        <w:t xml:space="preserve"> </w:t>
      </w:r>
      <w:r w:rsidR="00407F05">
        <w:rPr>
          <w:rFonts w:ascii="Arial" w:hAnsi="Arial" w:cs="Arial"/>
          <w:sz w:val="22"/>
          <w:szCs w:val="22"/>
          <w:lang w:val="en-US"/>
        </w:rPr>
        <w:t>us</w:t>
      </w:r>
      <w:r w:rsidR="00407F05" w:rsidRPr="00C52C9E">
        <w:rPr>
          <w:rFonts w:ascii="Arial" w:hAnsi="Arial" w:cs="Arial"/>
          <w:sz w:val="22"/>
          <w:szCs w:val="22"/>
          <w:lang w:val="en-US"/>
        </w:rPr>
        <w:t>.</w:t>
      </w:r>
    </w:p>
    <w:p w:rsidR="00D807E6" w:rsidRDefault="00DA453A" w:rsidP="00963C26">
      <w:pPr>
        <w:ind w:firstLine="709"/>
        <w:jc w:val="both"/>
        <w:rPr>
          <w:rFonts w:ascii="Arial" w:hAnsi="Arial" w:cs="Arial"/>
          <w:sz w:val="22"/>
          <w:szCs w:val="22"/>
          <w:lang w:val="en-US"/>
        </w:rPr>
      </w:pPr>
      <w:r>
        <w:rPr>
          <w:rFonts w:ascii="Arial" w:hAnsi="Arial" w:cs="Arial"/>
          <w:sz w:val="22"/>
          <w:szCs w:val="22"/>
          <w:lang w:val="en-US"/>
        </w:rPr>
        <w:t>At times of Evenk Autonomous District we had equal rights with Evenks at th</w:t>
      </w:r>
      <w:r w:rsidR="00C52C9E">
        <w:rPr>
          <w:rFonts w:ascii="Arial" w:hAnsi="Arial" w:cs="Arial"/>
          <w:sz w:val="22"/>
          <w:szCs w:val="22"/>
          <w:lang w:val="en-US"/>
        </w:rPr>
        <w:t xml:space="preserve">e District Statute so we could have all benefits and pays that the District’s administration </w:t>
      </w:r>
      <w:r w:rsidR="00D807E6">
        <w:rPr>
          <w:rFonts w:ascii="Arial" w:hAnsi="Arial" w:cs="Arial"/>
          <w:sz w:val="22"/>
          <w:szCs w:val="22"/>
          <w:lang w:val="en-US"/>
        </w:rPr>
        <w:t>made</w:t>
      </w:r>
      <w:r w:rsidR="005F1653">
        <w:rPr>
          <w:rFonts w:ascii="Arial" w:hAnsi="Arial" w:cs="Arial"/>
          <w:sz w:val="22"/>
          <w:szCs w:val="22"/>
          <w:lang w:val="en-US"/>
        </w:rPr>
        <w:t xml:space="preserve"> to Evenks. Now after integration of Krasnoyarsk Krai our status is not determined. We cannot </w:t>
      </w:r>
      <w:r w:rsidR="003161B6">
        <w:rPr>
          <w:rFonts w:ascii="Arial" w:hAnsi="Arial" w:cs="Arial"/>
          <w:sz w:val="22"/>
          <w:szCs w:val="22"/>
          <w:lang w:val="en-US"/>
        </w:rPr>
        <w:t>obtain benefits as we did before. I put that question at our meeting with deputies of the Legislative Assembly and I was told that at present</w:t>
      </w:r>
      <w:r w:rsidR="00D807E6">
        <w:rPr>
          <w:rFonts w:ascii="Arial" w:hAnsi="Arial" w:cs="Arial"/>
          <w:sz w:val="22"/>
          <w:szCs w:val="22"/>
          <w:lang w:val="en-US"/>
        </w:rPr>
        <w:t xml:space="preserve"> they are going into the issue and we will have all the benefits as before. I hope the deputies will keep their promise and they will not </w:t>
      </w:r>
      <w:r w:rsidR="00D807E6" w:rsidRPr="00D807E6">
        <w:rPr>
          <w:rFonts w:ascii="Arial" w:hAnsi="Arial" w:cs="Arial"/>
          <w:sz w:val="22"/>
          <w:szCs w:val="22"/>
          <w:lang w:val="en-US"/>
        </w:rPr>
        <w:t>drive it to the last minute</w:t>
      </w:r>
      <w:r w:rsidR="00D807E6">
        <w:rPr>
          <w:rFonts w:ascii="Arial" w:hAnsi="Arial" w:cs="Arial"/>
          <w:sz w:val="22"/>
          <w:szCs w:val="22"/>
          <w:lang w:val="en-US"/>
        </w:rPr>
        <w:t>.</w:t>
      </w:r>
    </w:p>
    <w:p w:rsidR="00D807E6" w:rsidRDefault="00D807E6" w:rsidP="00963C26">
      <w:pPr>
        <w:ind w:firstLine="709"/>
        <w:jc w:val="both"/>
        <w:rPr>
          <w:rFonts w:ascii="Arial" w:hAnsi="Arial" w:cs="Arial"/>
          <w:sz w:val="22"/>
          <w:szCs w:val="22"/>
          <w:lang w:val="en-US"/>
        </w:rPr>
      </w:pPr>
      <w:r>
        <w:rPr>
          <w:rFonts w:ascii="Arial" w:hAnsi="Arial" w:cs="Arial"/>
          <w:sz w:val="22"/>
          <w:szCs w:val="22"/>
          <w:lang w:val="en-US"/>
        </w:rPr>
        <w:t xml:space="preserve">We made an appeal to the Legislative Assembly of Krasnoyarsk Krai and the </w:t>
      </w:r>
      <w:r w:rsidR="00BB44EC">
        <w:rPr>
          <w:rFonts w:ascii="Arial" w:hAnsi="Arial" w:cs="Arial"/>
          <w:sz w:val="22"/>
          <w:szCs w:val="22"/>
          <w:lang w:val="en-US"/>
        </w:rPr>
        <w:t xml:space="preserve">government of the Russian Federation </w:t>
      </w:r>
      <w:r>
        <w:rPr>
          <w:rFonts w:ascii="Arial" w:hAnsi="Arial" w:cs="Arial"/>
          <w:sz w:val="22"/>
          <w:szCs w:val="22"/>
          <w:lang w:val="en-US"/>
        </w:rPr>
        <w:t xml:space="preserve">for </w:t>
      </w:r>
      <w:r w:rsidR="00BB44EC">
        <w:rPr>
          <w:rFonts w:ascii="Arial" w:hAnsi="Arial" w:cs="Arial"/>
          <w:sz w:val="22"/>
          <w:szCs w:val="22"/>
          <w:lang w:val="en-US"/>
        </w:rPr>
        <w:t xml:space="preserve">recognition of Yessei Yakuts as small-numbered indigenous peoples </w:t>
      </w:r>
      <w:r w:rsidR="006E4E7F">
        <w:rPr>
          <w:rFonts w:ascii="Arial" w:hAnsi="Arial" w:cs="Arial"/>
          <w:sz w:val="22"/>
          <w:szCs w:val="22"/>
          <w:lang w:val="en-US"/>
        </w:rPr>
        <w:t xml:space="preserve">and our entry into the </w:t>
      </w:r>
      <w:r w:rsidR="006E4E7F" w:rsidRPr="006E4E7F">
        <w:rPr>
          <w:rFonts w:ascii="Arial" w:hAnsi="Arial" w:cs="Arial"/>
          <w:sz w:val="22"/>
          <w:szCs w:val="22"/>
          <w:lang w:val="en-US"/>
        </w:rPr>
        <w:t>Common List of Indigenous Small-numbered Peoples of the North, Siberia and the Far East of the Russian Federation</w:t>
      </w:r>
      <w:r w:rsidR="006E4E7F">
        <w:rPr>
          <w:rFonts w:ascii="Arial" w:hAnsi="Arial" w:cs="Arial"/>
          <w:sz w:val="22"/>
          <w:szCs w:val="22"/>
          <w:lang w:val="en-US"/>
        </w:rPr>
        <w:t xml:space="preserve"> several times</w:t>
      </w:r>
      <w:r w:rsidR="006E4E7F" w:rsidRPr="006E4E7F">
        <w:rPr>
          <w:rFonts w:ascii="Arial" w:hAnsi="Arial" w:cs="Arial"/>
          <w:sz w:val="22"/>
          <w:szCs w:val="22"/>
          <w:lang w:val="en-US"/>
        </w:rPr>
        <w:t>.</w:t>
      </w:r>
      <w:r w:rsidR="006E4E7F">
        <w:rPr>
          <w:rFonts w:ascii="Arial" w:hAnsi="Arial" w:cs="Arial"/>
          <w:sz w:val="22"/>
          <w:szCs w:val="22"/>
          <w:lang w:val="en-US"/>
        </w:rPr>
        <w:t xml:space="preserve"> But for the present nobody has made any serious answer to our appeals.</w:t>
      </w:r>
      <w:r w:rsidR="00BF249C">
        <w:rPr>
          <w:rFonts w:ascii="Arial" w:hAnsi="Arial" w:cs="Arial"/>
          <w:sz w:val="22"/>
          <w:szCs w:val="22"/>
          <w:lang w:val="en-US"/>
        </w:rPr>
        <w:t xml:space="preserve"> They say there is little foundation for our special status. We hope first or last we will be recognized as a separate indigenous small-numbered people of the North.</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486"/>
        <w:gridCol w:w="6085"/>
      </w:tblGrid>
      <w:tr w:rsidR="00F60347" w:rsidRPr="00281E1F" w:rsidTr="00BF249C">
        <w:tc>
          <w:tcPr>
            <w:tcW w:w="3486" w:type="dxa"/>
          </w:tcPr>
          <w:p w:rsidR="00F60347" w:rsidRPr="00400AAE" w:rsidRDefault="00F60347" w:rsidP="00963C26">
            <w:pPr>
              <w:jc w:val="both"/>
              <w:rPr>
                <w:rFonts w:ascii="Arial" w:hAnsi="Arial" w:cs="Arial"/>
                <w:sz w:val="22"/>
                <w:szCs w:val="22"/>
                <w:lang w:val="en-US"/>
              </w:rPr>
            </w:pPr>
          </w:p>
          <w:p w:rsidR="00F60347" w:rsidRPr="00F60347" w:rsidRDefault="004E6E86" w:rsidP="00963C26">
            <w:pPr>
              <w:jc w:val="both"/>
              <w:rPr>
                <w:rFonts w:ascii="Arial" w:hAnsi="Arial" w:cs="Arial"/>
                <w:sz w:val="22"/>
                <w:szCs w:val="22"/>
              </w:rPr>
            </w:pPr>
            <w:r>
              <w:rPr>
                <w:rFonts w:ascii="Arial" w:hAnsi="Arial" w:cs="Arial"/>
                <w:noProof/>
                <w:sz w:val="22"/>
                <w:szCs w:val="22"/>
              </w:rPr>
              <w:drawing>
                <wp:inline distT="0" distB="0" distL="0" distR="0">
                  <wp:extent cx="2057400" cy="1543050"/>
                  <wp:effectExtent l="19050" t="0" r="0" b="0"/>
                  <wp:docPr id="15" name="Рисунок 15" descr="к статье Ботул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 статье Ботулу"/>
                          <pic:cNvPicPr>
                            <a:picLocks noChangeAspect="1" noChangeArrowheads="1"/>
                          </pic:cNvPicPr>
                        </pic:nvPicPr>
                        <pic:blipFill>
                          <a:blip r:embed="rId20" cstate="print"/>
                          <a:srcRect/>
                          <a:stretch>
                            <a:fillRect/>
                          </a:stretch>
                        </pic:blipFill>
                        <pic:spPr bwMode="auto">
                          <a:xfrm>
                            <a:off x="0" y="0"/>
                            <a:ext cx="2057400" cy="1543050"/>
                          </a:xfrm>
                          <a:prstGeom prst="rect">
                            <a:avLst/>
                          </a:prstGeom>
                          <a:noFill/>
                          <a:ln w="9525">
                            <a:noFill/>
                            <a:miter lim="800000"/>
                            <a:headEnd/>
                            <a:tailEnd/>
                          </a:ln>
                        </pic:spPr>
                      </pic:pic>
                    </a:graphicData>
                  </a:graphic>
                </wp:inline>
              </w:drawing>
            </w:r>
          </w:p>
        </w:tc>
        <w:tc>
          <w:tcPr>
            <w:tcW w:w="6085" w:type="dxa"/>
          </w:tcPr>
          <w:p w:rsidR="00BF249C" w:rsidRDefault="00BF249C" w:rsidP="00963C26">
            <w:pPr>
              <w:jc w:val="both"/>
              <w:rPr>
                <w:rFonts w:ascii="Arial" w:hAnsi="Arial" w:cs="Arial"/>
                <w:sz w:val="22"/>
                <w:szCs w:val="22"/>
                <w:lang w:val="en-US"/>
              </w:rPr>
            </w:pPr>
            <w:r>
              <w:rPr>
                <w:rFonts w:ascii="Arial" w:hAnsi="Arial" w:cs="Arial"/>
                <w:sz w:val="22"/>
                <w:szCs w:val="22"/>
                <w:lang w:val="en-US"/>
              </w:rPr>
              <w:t xml:space="preserve">This year </w:t>
            </w:r>
            <w:r>
              <w:rPr>
                <w:rFonts w:ascii="Arial" w:hAnsi="Arial" w:cs="Arial"/>
                <w:sz w:val="22"/>
                <w:szCs w:val="22"/>
                <w:lang w:val="en-US" w:eastAsia="ar-SA"/>
              </w:rPr>
              <w:t xml:space="preserve">the </w:t>
            </w:r>
            <w:r w:rsidRPr="00C9216B">
              <w:rPr>
                <w:rFonts w:ascii="Arial" w:hAnsi="Arial" w:cs="Arial"/>
                <w:sz w:val="22"/>
                <w:szCs w:val="22"/>
                <w:lang w:val="en-US" w:eastAsia="ar-SA"/>
              </w:rPr>
              <w:t xml:space="preserve">North and Support of Indigenous Peoples Agency of Krasnoyarsk Krai </w:t>
            </w:r>
            <w:r w:rsidR="00C62AC9">
              <w:rPr>
                <w:rFonts w:ascii="Arial" w:hAnsi="Arial" w:cs="Arial"/>
                <w:sz w:val="22"/>
                <w:szCs w:val="22"/>
                <w:lang w:val="en-US" w:eastAsia="ar-SA"/>
              </w:rPr>
              <w:t>gi</w:t>
            </w:r>
            <w:r>
              <w:rPr>
                <w:rFonts w:ascii="Arial" w:hAnsi="Arial" w:cs="Arial"/>
                <w:sz w:val="22"/>
                <w:szCs w:val="22"/>
                <w:lang w:val="en-US" w:eastAsia="ar-SA"/>
              </w:rPr>
              <w:t>ve</w:t>
            </w:r>
            <w:r w:rsidR="00C62AC9">
              <w:rPr>
                <w:rFonts w:ascii="Arial" w:hAnsi="Arial" w:cs="Arial"/>
                <w:sz w:val="22"/>
                <w:szCs w:val="22"/>
                <w:lang w:val="en-US" w:eastAsia="ar-SA"/>
              </w:rPr>
              <w:t>s</w:t>
            </w:r>
            <w:r>
              <w:rPr>
                <w:rFonts w:ascii="Arial" w:hAnsi="Arial" w:cs="Arial"/>
                <w:sz w:val="22"/>
                <w:szCs w:val="22"/>
                <w:lang w:val="en-US" w:eastAsia="ar-SA"/>
              </w:rPr>
              <w:t xml:space="preserve"> grants for </w:t>
            </w:r>
            <w:r w:rsidR="00C62AC9">
              <w:rPr>
                <w:rFonts w:ascii="Arial" w:hAnsi="Arial" w:cs="Arial"/>
                <w:sz w:val="22"/>
                <w:szCs w:val="22"/>
                <w:lang w:val="en-US" w:eastAsia="ar-SA"/>
              </w:rPr>
              <w:t>supporting of indigenous small-numbered peoples’ farms. The sum is considerable – one million roubles. It is a very good help to any community. One can buy refrigerating equipment</w:t>
            </w:r>
            <w:r w:rsidR="00DB677E">
              <w:rPr>
                <w:rFonts w:ascii="Arial" w:hAnsi="Arial" w:cs="Arial"/>
                <w:sz w:val="22"/>
                <w:szCs w:val="22"/>
                <w:lang w:val="en-US" w:eastAsia="ar-SA"/>
              </w:rPr>
              <w:t xml:space="preserve"> to store fish, snowmobiles to deliver meat and products and many other useful things for trades. We are for this initiative of the Krai’s administration and we also want to take part in gaining grants on a par with others.</w:t>
            </w:r>
          </w:p>
          <w:p w:rsidR="00F60347" w:rsidRPr="000127F5" w:rsidRDefault="00F60347" w:rsidP="00963C26">
            <w:pPr>
              <w:jc w:val="both"/>
              <w:rPr>
                <w:rFonts w:ascii="Arial" w:hAnsi="Arial" w:cs="Arial"/>
                <w:sz w:val="22"/>
                <w:szCs w:val="22"/>
                <w:lang w:val="en-US"/>
              </w:rPr>
            </w:pPr>
          </w:p>
        </w:tc>
      </w:tr>
    </w:tbl>
    <w:p w:rsidR="003576E8" w:rsidRDefault="003576E8" w:rsidP="00963C26">
      <w:pPr>
        <w:ind w:firstLine="709"/>
        <w:jc w:val="both"/>
        <w:rPr>
          <w:rFonts w:ascii="Arial" w:hAnsi="Arial" w:cs="Arial"/>
          <w:sz w:val="22"/>
          <w:szCs w:val="22"/>
          <w:lang w:val="en-US"/>
        </w:rPr>
      </w:pPr>
      <w:r>
        <w:rPr>
          <w:rFonts w:ascii="Arial" w:hAnsi="Arial" w:cs="Arial"/>
          <w:sz w:val="22"/>
          <w:szCs w:val="22"/>
          <w:lang w:val="en-US"/>
        </w:rPr>
        <w:t>I am a chairman of a community</w:t>
      </w:r>
      <w:r w:rsidR="00600352">
        <w:rPr>
          <w:rFonts w:ascii="Arial" w:hAnsi="Arial" w:cs="Arial"/>
          <w:sz w:val="22"/>
          <w:szCs w:val="22"/>
          <w:lang w:val="en-US"/>
        </w:rPr>
        <w:t xml:space="preserve">, I fish and hunt and I know it is impossible to </w:t>
      </w:r>
      <w:r w:rsidR="00400AAE">
        <w:rPr>
          <w:rFonts w:ascii="Arial" w:hAnsi="Arial" w:cs="Arial"/>
          <w:sz w:val="22"/>
          <w:szCs w:val="22"/>
          <w:lang w:val="en-US"/>
        </w:rPr>
        <w:t xml:space="preserve">preserve traditional living of indigenous peoples without good organization of work. It is both work and way of life to us. And I fell hurt when we are regarded only as </w:t>
      </w:r>
      <w:r w:rsidR="00400AAE" w:rsidRPr="00400AAE">
        <w:rPr>
          <w:rFonts w:ascii="Arial" w:hAnsi="Arial" w:cs="Arial"/>
          <w:sz w:val="22"/>
          <w:szCs w:val="22"/>
          <w:lang w:val="en-US"/>
        </w:rPr>
        <w:t>entrepreneur</w:t>
      </w:r>
      <w:r w:rsidR="00400AAE">
        <w:rPr>
          <w:rFonts w:ascii="Arial" w:hAnsi="Arial" w:cs="Arial"/>
          <w:sz w:val="22"/>
          <w:szCs w:val="22"/>
          <w:lang w:val="en-US"/>
        </w:rPr>
        <w:t xml:space="preserve">s and farmers. Hunting and fishing are our way of life and the only way to keep our families. We will become an extinct nation without ability to </w:t>
      </w:r>
      <w:r w:rsidR="00AF4582">
        <w:rPr>
          <w:rFonts w:ascii="Arial" w:hAnsi="Arial" w:cs="Arial"/>
          <w:sz w:val="22"/>
          <w:szCs w:val="22"/>
          <w:lang w:val="en-US"/>
        </w:rPr>
        <w:t xml:space="preserve">fish and hunt. What is more </w:t>
      </w:r>
      <w:r w:rsidR="00F571A7">
        <w:rPr>
          <w:rFonts w:ascii="Arial" w:hAnsi="Arial" w:cs="Arial"/>
          <w:sz w:val="22"/>
          <w:szCs w:val="22"/>
          <w:lang w:val="en-US"/>
        </w:rPr>
        <w:t xml:space="preserve">at the training course I learnt there is a new order </w:t>
      </w:r>
      <w:r w:rsidR="00F571A7" w:rsidRPr="00F571A7">
        <w:rPr>
          <w:rFonts w:ascii="Arial" w:hAnsi="Arial" w:cs="Arial"/>
          <w:sz w:val="22"/>
          <w:szCs w:val="22"/>
          <w:lang w:val="en-US"/>
        </w:rPr>
        <w:t>pursuant to which</w:t>
      </w:r>
      <w:r w:rsidR="00F571A7">
        <w:rPr>
          <w:rFonts w:ascii="Arial" w:hAnsi="Arial" w:cs="Arial"/>
          <w:sz w:val="22"/>
          <w:szCs w:val="22"/>
          <w:lang w:val="en-US"/>
        </w:rPr>
        <w:t xml:space="preserve"> our fishing areas are being put up for auctions</w:t>
      </w:r>
      <w:r w:rsidR="00E50510">
        <w:rPr>
          <w:rFonts w:ascii="Arial" w:hAnsi="Arial" w:cs="Arial"/>
          <w:sz w:val="22"/>
          <w:szCs w:val="22"/>
          <w:lang w:val="en-US"/>
        </w:rPr>
        <w:t xml:space="preserve">. It is impossible just yet to see </w:t>
      </w:r>
      <w:r w:rsidR="00435C89">
        <w:rPr>
          <w:rFonts w:ascii="Arial" w:hAnsi="Arial" w:cs="Arial"/>
          <w:sz w:val="22"/>
          <w:szCs w:val="22"/>
          <w:lang w:val="en-US"/>
        </w:rPr>
        <w:t xml:space="preserve">strangers come to </w:t>
      </w:r>
      <w:r w:rsidR="00E50510">
        <w:rPr>
          <w:rFonts w:ascii="Arial" w:hAnsi="Arial" w:cs="Arial"/>
          <w:sz w:val="22"/>
          <w:szCs w:val="22"/>
          <w:lang w:val="en-US"/>
        </w:rPr>
        <w:t xml:space="preserve">lands </w:t>
      </w:r>
      <w:r w:rsidR="00435C89">
        <w:rPr>
          <w:rFonts w:ascii="Arial" w:hAnsi="Arial" w:cs="Arial"/>
          <w:sz w:val="22"/>
          <w:szCs w:val="22"/>
          <w:lang w:val="en-US"/>
        </w:rPr>
        <w:t>that belong to us</w:t>
      </w:r>
      <w:r w:rsidR="00E50510">
        <w:rPr>
          <w:rFonts w:ascii="Arial" w:hAnsi="Arial" w:cs="Arial"/>
          <w:sz w:val="22"/>
          <w:szCs w:val="22"/>
          <w:lang w:val="en-US"/>
        </w:rPr>
        <w:t xml:space="preserve"> since olden times </w:t>
      </w:r>
      <w:r w:rsidR="00435C89">
        <w:rPr>
          <w:rFonts w:ascii="Arial" w:hAnsi="Arial" w:cs="Arial"/>
          <w:sz w:val="22"/>
          <w:szCs w:val="22"/>
          <w:lang w:val="en-US"/>
        </w:rPr>
        <w:t>and drive us away from our lands insisting they have the right to this.</w:t>
      </w:r>
      <w:r w:rsidR="002C30E4">
        <w:rPr>
          <w:rFonts w:ascii="Arial" w:hAnsi="Arial" w:cs="Arial"/>
          <w:sz w:val="22"/>
          <w:szCs w:val="22"/>
          <w:lang w:val="en-US"/>
        </w:rPr>
        <w:t xml:space="preserve"> It is </w:t>
      </w:r>
      <w:r w:rsidR="00AC6044">
        <w:rPr>
          <w:rFonts w:ascii="Arial" w:hAnsi="Arial" w:cs="Arial"/>
          <w:sz w:val="22"/>
          <w:szCs w:val="22"/>
          <w:lang w:val="en-US"/>
        </w:rPr>
        <w:t>nightmare</w:t>
      </w:r>
      <w:r w:rsidR="002C30E4">
        <w:rPr>
          <w:rFonts w:ascii="Arial" w:hAnsi="Arial" w:cs="Arial"/>
          <w:sz w:val="22"/>
          <w:szCs w:val="22"/>
          <w:lang w:val="en-US"/>
        </w:rPr>
        <w:t xml:space="preserve"> thinking about it. I hope this will never happen. Knowledge of laws will help us. That is why I am glad that I had an opportunity</w:t>
      </w:r>
      <w:r w:rsidR="00EF3B1C">
        <w:rPr>
          <w:rFonts w:ascii="Arial" w:hAnsi="Arial" w:cs="Arial"/>
          <w:sz w:val="22"/>
          <w:szCs w:val="22"/>
          <w:lang w:val="en-US"/>
        </w:rPr>
        <w:t xml:space="preserve"> to take the training course and gain more knowledge that will help my community and me to </w:t>
      </w:r>
      <w:r w:rsidR="002F030B">
        <w:rPr>
          <w:rFonts w:ascii="Arial" w:hAnsi="Arial" w:cs="Arial"/>
          <w:sz w:val="22"/>
          <w:szCs w:val="22"/>
          <w:lang w:val="en-US"/>
        </w:rPr>
        <w:t>work harder for the welfare of our nation.</w:t>
      </w:r>
    </w:p>
    <w:p w:rsidR="00204E98" w:rsidRPr="002D3FED" w:rsidRDefault="00204E98" w:rsidP="00963C26">
      <w:pPr>
        <w:ind w:firstLine="709"/>
        <w:jc w:val="both"/>
        <w:rPr>
          <w:rFonts w:ascii="Arial" w:hAnsi="Arial" w:cs="Arial"/>
          <w:sz w:val="22"/>
          <w:szCs w:val="22"/>
          <w:lang w:val="en-US"/>
        </w:rPr>
      </w:pPr>
    </w:p>
    <w:p w:rsidR="00204E98" w:rsidRPr="002D3FED" w:rsidRDefault="00204E98" w:rsidP="00963C26">
      <w:pPr>
        <w:ind w:firstLine="709"/>
        <w:jc w:val="both"/>
        <w:rPr>
          <w:rFonts w:ascii="Arial" w:hAnsi="Arial" w:cs="Arial"/>
          <w:sz w:val="22"/>
          <w:szCs w:val="22"/>
          <w:lang w:val="en-US"/>
        </w:rPr>
      </w:pPr>
    </w:p>
    <w:p w:rsidR="00204E98" w:rsidRPr="002D3FED" w:rsidRDefault="00204E98" w:rsidP="00963C26">
      <w:pPr>
        <w:ind w:firstLine="709"/>
        <w:jc w:val="both"/>
        <w:rPr>
          <w:rFonts w:ascii="Arial" w:hAnsi="Arial" w:cs="Arial"/>
          <w:sz w:val="22"/>
          <w:szCs w:val="22"/>
          <w:lang w:val="en-US"/>
        </w:rPr>
      </w:pPr>
    </w:p>
    <w:p w:rsidR="00204E98" w:rsidRPr="002D3FED" w:rsidRDefault="00204E98" w:rsidP="00E22C33">
      <w:pPr>
        <w:jc w:val="both"/>
        <w:rPr>
          <w:rFonts w:ascii="Arial" w:hAnsi="Arial" w:cs="Arial"/>
          <w:sz w:val="22"/>
          <w:szCs w:val="22"/>
          <w:lang w:val="en-US"/>
        </w:rPr>
      </w:pPr>
    </w:p>
    <w:p w:rsidR="00F312CB" w:rsidRPr="002D3FED" w:rsidRDefault="00F312CB" w:rsidP="00963C26">
      <w:pPr>
        <w:ind w:firstLine="709"/>
        <w:jc w:val="both"/>
        <w:rPr>
          <w:rFonts w:ascii="Arial" w:hAnsi="Arial" w:cs="Arial"/>
          <w:sz w:val="22"/>
          <w:szCs w:val="22"/>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088"/>
        <w:gridCol w:w="7380"/>
      </w:tblGrid>
      <w:tr w:rsidR="00F312CB" w:rsidRPr="00281E1F">
        <w:tc>
          <w:tcPr>
            <w:tcW w:w="2088" w:type="dxa"/>
          </w:tcPr>
          <w:p w:rsidR="00F312CB" w:rsidRPr="00E95ADA" w:rsidRDefault="004E6E86" w:rsidP="00963C26">
            <w:pPr>
              <w:jc w:val="both"/>
              <w:rPr>
                <w:rFonts w:ascii="Arial" w:hAnsi="Arial" w:cs="Arial"/>
                <w:sz w:val="22"/>
                <w:szCs w:val="22"/>
              </w:rPr>
            </w:pPr>
            <w:r>
              <w:rPr>
                <w:rFonts w:ascii="Arial" w:hAnsi="Arial" w:cs="Arial"/>
                <w:noProof/>
                <w:sz w:val="22"/>
                <w:szCs w:val="22"/>
              </w:rPr>
              <w:drawing>
                <wp:inline distT="0" distB="0" distL="0" distR="0">
                  <wp:extent cx="1009650" cy="1381125"/>
                  <wp:effectExtent l="19050" t="0" r="0" b="0"/>
                  <wp:docPr id="16" name="Рисунок 16" descr="Капл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аплина"/>
                          <pic:cNvPicPr>
                            <a:picLocks noChangeAspect="1" noChangeArrowheads="1"/>
                          </pic:cNvPicPr>
                        </pic:nvPicPr>
                        <pic:blipFill>
                          <a:blip r:embed="rId21" cstate="print"/>
                          <a:srcRect/>
                          <a:stretch>
                            <a:fillRect/>
                          </a:stretch>
                        </pic:blipFill>
                        <pic:spPr bwMode="auto">
                          <a:xfrm>
                            <a:off x="0" y="0"/>
                            <a:ext cx="1009650" cy="1381125"/>
                          </a:xfrm>
                          <a:prstGeom prst="rect">
                            <a:avLst/>
                          </a:prstGeom>
                          <a:noFill/>
                          <a:ln w="9525">
                            <a:noFill/>
                            <a:miter lim="800000"/>
                            <a:headEnd/>
                            <a:tailEnd/>
                          </a:ln>
                        </pic:spPr>
                      </pic:pic>
                    </a:graphicData>
                  </a:graphic>
                </wp:inline>
              </w:drawing>
            </w:r>
          </w:p>
        </w:tc>
        <w:tc>
          <w:tcPr>
            <w:tcW w:w="7380" w:type="dxa"/>
          </w:tcPr>
          <w:p w:rsidR="00E95ADA" w:rsidRDefault="00E95ADA" w:rsidP="00E95ADA">
            <w:pPr>
              <w:suppressAutoHyphens/>
              <w:jc w:val="right"/>
              <w:rPr>
                <w:rFonts w:ascii="Arial" w:hAnsi="Arial" w:cs="Arial"/>
                <w:b/>
                <w:sz w:val="22"/>
                <w:szCs w:val="22"/>
              </w:rPr>
            </w:pPr>
          </w:p>
          <w:p w:rsidR="00E95ADA" w:rsidRDefault="00E95ADA" w:rsidP="00E95ADA">
            <w:pPr>
              <w:suppressAutoHyphens/>
              <w:jc w:val="right"/>
              <w:rPr>
                <w:rFonts w:ascii="Arial" w:hAnsi="Arial" w:cs="Arial"/>
                <w:b/>
                <w:sz w:val="22"/>
                <w:szCs w:val="22"/>
              </w:rPr>
            </w:pPr>
          </w:p>
          <w:p w:rsidR="00E95ADA" w:rsidRPr="002D3FED" w:rsidRDefault="002F030B" w:rsidP="00310497">
            <w:pPr>
              <w:suppressAutoHyphens/>
              <w:rPr>
                <w:rFonts w:ascii="Arial" w:hAnsi="Arial" w:cs="Arial"/>
                <w:b/>
                <w:sz w:val="22"/>
                <w:szCs w:val="22"/>
                <w:lang w:val="en-US"/>
              </w:rPr>
            </w:pPr>
            <w:r>
              <w:rPr>
                <w:rFonts w:ascii="Arial" w:hAnsi="Arial" w:cs="Arial"/>
                <w:b/>
                <w:sz w:val="22"/>
                <w:szCs w:val="22"/>
                <w:lang w:val="en-US"/>
              </w:rPr>
              <w:t>Vera</w:t>
            </w:r>
            <w:r w:rsidRPr="002D3FED">
              <w:rPr>
                <w:rFonts w:ascii="Arial" w:hAnsi="Arial" w:cs="Arial"/>
                <w:b/>
                <w:sz w:val="22"/>
                <w:szCs w:val="22"/>
                <w:lang w:val="en-US"/>
              </w:rPr>
              <w:t xml:space="preserve"> </w:t>
            </w:r>
            <w:r>
              <w:rPr>
                <w:rFonts w:ascii="Arial" w:hAnsi="Arial" w:cs="Arial"/>
                <w:b/>
                <w:sz w:val="22"/>
                <w:szCs w:val="22"/>
                <w:lang w:val="en-US"/>
              </w:rPr>
              <w:t>Kaplina</w:t>
            </w:r>
            <w:r w:rsidRPr="002D3FED">
              <w:rPr>
                <w:rFonts w:ascii="Arial" w:hAnsi="Arial" w:cs="Arial"/>
                <w:b/>
                <w:sz w:val="22"/>
                <w:szCs w:val="22"/>
                <w:lang w:val="en-US"/>
              </w:rPr>
              <w:t xml:space="preserve">, </w:t>
            </w:r>
            <w:r>
              <w:rPr>
                <w:rFonts w:ascii="Arial" w:hAnsi="Arial" w:cs="Arial"/>
                <w:b/>
                <w:sz w:val="22"/>
                <w:szCs w:val="22"/>
                <w:lang w:val="en-US"/>
              </w:rPr>
              <w:t>Evenk</w:t>
            </w:r>
            <w:r w:rsidR="00E95ADA" w:rsidRPr="002D3FED">
              <w:rPr>
                <w:rFonts w:ascii="Arial" w:hAnsi="Arial" w:cs="Arial"/>
                <w:b/>
                <w:sz w:val="22"/>
                <w:szCs w:val="22"/>
                <w:lang w:val="en-US"/>
              </w:rPr>
              <w:t xml:space="preserve"> </w:t>
            </w:r>
          </w:p>
          <w:p w:rsidR="002F030B" w:rsidRDefault="002F030B" w:rsidP="00310497">
            <w:pPr>
              <w:suppressAutoHyphens/>
              <w:rPr>
                <w:rFonts w:ascii="Arial" w:hAnsi="Arial" w:cs="Arial"/>
                <w:sz w:val="22"/>
                <w:szCs w:val="22"/>
                <w:lang w:val="en-US" w:eastAsia="ar-SA"/>
              </w:rPr>
            </w:pPr>
            <w:r w:rsidRPr="00935FBC">
              <w:rPr>
                <w:rFonts w:ascii="Arial" w:hAnsi="Arial" w:cs="Arial"/>
                <w:sz w:val="22"/>
                <w:szCs w:val="22"/>
                <w:lang w:val="en-US" w:eastAsia="ar-SA"/>
              </w:rPr>
              <w:t>Ethnic</w:t>
            </w:r>
            <w:r w:rsidRPr="002D3FED">
              <w:rPr>
                <w:rFonts w:ascii="Arial" w:hAnsi="Arial" w:cs="Arial"/>
                <w:sz w:val="22"/>
                <w:szCs w:val="22"/>
                <w:lang w:val="en-US" w:eastAsia="ar-SA"/>
              </w:rPr>
              <w:t xml:space="preserve"> </w:t>
            </w:r>
            <w:r w:rsidRPr="00935FBC">
              <w:rPr>
                <w:rFonts w:ascii="Arial" w:hAnsi="Arial" w:cs="Arial"/>
                <w:sz w:val="22"/>
                <w:szCs w:val="22"/>
                <w:lang w:val="en-US" w:eastAsia="ar-SA"/>
              </w:rPr>
              <w:t>Teacher</w:t>
            </w:r>
            <w:r w:rsidRPr="002D3FED">
              <w:rPr>
                <w:rFonts w:ascii="Arial" w:hAnsi="Arial" w:cs="Arial"/>
                <w:sz w:val="22"/>
                <w:szCs w:val="22"/>
                <w:lang w:val="en-US" w:eastAsia="ar-SA"/>
              </w:rPr>
              <w:t xml:space="preserve"> </w:t>
            </w:r>
            <w:r w:rsidRPr="00935FBC">
              <w:rPr>
                <w:rFonts w:ascii="Arial" w:hAnsi="Arial" w:cs="Arial"/>
                <w:sz w:val="22"/>
                <w:szCs w:val="22"/>
                <w:lang w:val="en-US" w:eastAsia="ar-SA"/>
              </w:rPr>
              <w:t>Further</w:t>
            </w:r>
            <w:r w:rsidRPr="002D3FED">
              <w:rPr>
                <w:rFonts w:ascii="Arial" w:hAnsi="Arial" w:cs="Arial"/>
                <w:sz w:val="22"/>
                <w:szCs w:val="22"/>
                <w:lang w:val="en-US" w:eastAsia="ar-SA"/>
              </w:rPr>
              <w:t xml:space="preserve"> </w:t>
            </w:r>
            <w:r w:rsidRPr="00935FBC">
              <w:rPr>
                <w:rFonts w:ascii="Arial" w:hAnsi="Arial" w:cs="Arial"/>
                <w:sz w:val="22"/>
                <w:szCs w:val="22"/>
                <w:lang w:val="en-US" w:eastAsia="ar-SA"/>
              </w:rPr>
              <w:t>Training</w:t>
            </w:r>
            <w:r w:rsidRPr="002D3FED">
              <w:rPr>
                <w:rFonts w:ascii="Arial" w:hAnsi="Arial" w:cs="Arial"/>
                <w:sz w:val="22"/>
                <w:szCs w:val="22"/>
                <w:lang w:val="en-US" w:eastAsia="ar-SA"/>
              </w:rPr>
              <w:t xml:space="preserve"> </w:t>
            </w:r>
            <w:r w:rsidRPr="00935FBC">
              <w:rPr>
                <w:rFonts w:ascii="Arial" w:hAnsi="Arial" w:cs="Arial"/>
                <w:sz w:val="22"/>
                <w:szCs w:val="22"/>
                <w:lang w:val="en-US" w:eastAsia="ar-SA"/>
              </w:rPr>
              <w:t>Center</w:t>
            </w:r>
            <w:r w:rsidRPr="002D3FED">
              <w:rPr>
                <w:rFonts w:ascii="Arial" w:hAnsi="Arial" w:cs="Arial"/>
                <w:sz w:val="22"/>
                <w:szCs w:val="22"/>
                <w:lang w:val="en-US" w:eastAsia="ar-SA"/>
              </w:rPr>
              <w:t xml:space="preserve"> </w:t>
            </w:r>
          </w:p>
          <w:p w:rsidR="002F030B" w:rsidRPr="002F030B" w:rsidRDefault="002F030B" w:rsidP="002F030B">
            <w:pPr>
              <w:suppressAutoHyphens/>
              <w:rPr>
                <w:rFonts w:ascii="Arial" w:hAnsi="Arial" w:cs="Arial"/>
                <w:sz w:val="22"/>
                <w:szCs w:val="22"/>
                <w:lang w:val="en-US" w:eastAsia="ar-SA"/>
              </w:rPr>
            </w:pPr>
            <w:r>
              <w:rPr>
                <w:rFonts w:ascii="Arial" w:hAnsi="Arial" w:cs="Arial"/>
                <w:sz w:val="22"/>
                <w:szCs w:val="22"/>
                <w:lang w:val="en-US" w:eastAsia="ar-SA"/>
              </w:rPr>
              <w:t>(</w:t>
            </w:r>
            <w:r w:rsidRPr="00935FBC">
              <w:rPr>
                <w:rFonts w:ascii="Arial" w:hAnsi="Arial" w:cs="Arial"/>
                <w:sz w:val="22"/>
                <w:szCs w:val="22"/>
                <w:lang w:val="en-US" w:eastAsia="ar-SA"/>
              </w:rPr>
              <w:t xml:space="preserve">Tura Settlement, Evenki Municipal </w:t>
            </w:r>
            <w:r>
              <w:rPr>
                <w:rFonts w:ascii="Arial" w:hAnsi="Arial" w:cs="Arial"/>
                <w:sz w:val="22"/>
                <w:szCs w:val="22"/>
                <w:lang w:val="en-US" w:eastAsia="ar-SA"/>
              </w:rPr>
              <w:t>Area, Krasnoyarsk Krai)</w:t>
            </w:r>
            <w:r w:rsidRPr="002F030B">
              <w:rPr>
                <w:rFonts w:ascii="Arial" w:hAnsi="Arial" w:cs="Arial"/>
                <w:sz w:val="22"/>
                <w:szCs w:val="22"/>
                <w:lang w:val="en-US" w:eastAsia="ar-SA"/>
              </w:rPr>
              <w:t xml:space="preserve"> </w:t>
            </w:r>
          </w:p>
          <w:p w:rsidR="002F030B" w:rsidRPr="002F030B" w:rsidRDefault="002F030B" w:rsidP="002F030B">
            <w:pPr>
              <w:suppressAutoHyphens/>
              <w:rPr>
                <w:rFonts w:ascii="Arial" w:hAnsi="Arial" w:cs="Arial"/>
                <w:sz w:val="22"/>
                <w:szCs w:val="22"/>
                <w:lang w:val="en-US" w:eastAsia="ar-SA"/>
              </w:rPr>
            </w:pPr>
          </w:p>
        </w:tc>
      </w:tr>
    </w:tbl>
    <w:p w:rsidR="00F312CB" w:rsidRPr="002F030B" w:rsidRDefault="00F312CB" w:rsidP="00963C26">
      <w:pPr>
        <w:ind w:firstLine="709"/>
        <w:jc w:val="both"/>
        <w:rPr>
          <w:rFonts w:ascii="Arial" w:hAnsi="Arial" w:cs="Arial"/>
          <w:sz w:val="22"/>
          <w:szCs w:val="22"/>
          <w:lang w:val="en-US"/>
        </w:rPr>
      </w:pPr>
    </w:p>
    <w:p w:rsidR="002F030B" w:rsidRDefault="002F030B" w:rsidP="00AD6FAD">
      <w:pPr>
        <w:ind w:firstLine="709"/>
        <w:jc w:val="center"/>
        <w:rPr>
          <w:rFonts w:ascii="Arial" w:hAnsi="Arial" w:cs="Arial"/>
          <w:b/>
          <w:sz w:val="22"/>
          <w:szCs w:val="22"/>
          <w:lang w:val="en-US"/>
        </w:rPr>
      </w:pPr>
      <w:r>
        <w:rPr>
          <w:rFonts w:ascii="Arial" w:hAnsi="Arial" w:cs="Arial"/>
          <w:b/>
          <w:sz w:val="22"/>
          <w:szCs w:val="22"/>
          <w:lang w:val="en-US"/>
        </w:rPr>
        <w:t>Taiga Dweller’s Family</w:t>
      </w:r>
    </w:p>
    <w:p w:rsidR="00497924" w:rsidRDefault="00497924" w:rsidP="00AD6FAD">
      <w:pPr>
        <w:ind w:firstLine="709"/>
        <w:jc w:val="both"/>
        <w:rPr>
          <w:rFonts w:ascii="Arial" w:hAnsi="Arial" w:cs="Arial"/>
          <w:sz w:val="22"/>
          <w:szCs w:val="22"/>
          <w:lang w:val="en-US"/>
        </w:rPr>
      </w:pPr>
    </w:p>
    <w:p w:rsidR="00497924" w:rsidRPr="0011043A" w:rsidRDefault="00497924" w:rsidP="00AD6FAD">
      <w:pPr>
        <w:ind w:firstLine="709"/>
        <w:jc w:val="both"/>
        <w:rPr>
          <w:rFonts w:ascii="Arial" w:hAnsi="Arial" w:cs="Arial"/>
          <w:sz w:val="22"/>
          <w:szCs w:val="22"/>
          <w:lang w:val="en-US"/>
        </w:rPr>
      </w:pPr>
      <w:r>
        <w:rPr>
          <w:rFonts w:ascii="Arial" w:hAnsi="Arial" w:cs="Arial"/>
          <w:sz w:val="22"/>
          <w:szCs w:val="22"/>
          <w:lang w:val="en-US"/>
        </w:rPr>
        <w:t>Much</w:t>
      </w:r>
      <w:r w:rsidRPr="007C7DCF">
        <w:rPr>
          <w:rFonts w:ascii="Arial" w:hAnsi="Arial" w:cs="Arial"/>
          <w:sz w:val="22"/>
          <w:szCs w:val="22"/>
          <w:lang w:val="en-US"/>
        </w:rPr>
        <w:t xml:space="preserve"> </w:t>
      </w:r>
      <w:r>
        <w:rPr>
          <w:rFonts w:ascii="Arial" w:hAnsi="Arial" w:cs="Arial"/>
          <w:sz w:val="22"/>
          <w:szCs w:val="22"/>
          <w:lang w:val="en-US"/>
        </w:rPr>
        <w:t>regard</w:t>
      </w:r>
      <w:r w:rsidRPr="007C7DCF">
        <w:rPr>
          <w:rFonts w:ascii="Arial" w:hAnsi="Arial" w:cs="Arial"/>
          <w:sz w:val="22"/>
          <w:szCs w:val="22"/>
          <w:lang w:val="en-US"/>
        </w:rPr>
        <w:t xml:space="preserve"> </w:t>
      </w:r>
      <w:r>
        <w:rPr>
          <w:rFonts w:ascii="Arial" w:hAnsi="Arial" w:cs="Arial"/>
          <w:sz w:val="22"/>
          <w:szCs w:val="22"/>
          <w:lang w:val="en-US"/>
        </w:rPr>
        <w:t>is</w:t>
      </w:r>
      <w:r w:rsidRPr="007C7DCF">
        <w:rPr>
          <w:rFonts w:ascii="Arial" w:hAnsi="Arial" w:cs="Arial"/>
          <w:sz w:val="22"/>
          <w:szCs w:val="22"/>
          <w:lang w:val="en-US"/>
        </w:rPr>
        <w:t xml:space="preserve"> </w:t>
      </w:r>
      <w:r>
        <w:rPr>
          <w:rFonts w:ascii="Arial" w:hAnsi="Arial" w:cs="Arial"/>
          <w:sz w:val="22"/>
          <w:szCs w:val="22"/>
          <w:lang w:val="en-US"/>
        </w:rPr>
        <w:t>paid</w:t>
      </w:r>
      <w:r w:rsidRPr="007C7DCF">
        <w:rPr>
          <w:rFonts w:ascii="Arial" w:hAnsi="Arial" w:cs="Arial"/>
          <w:sz w:val="22"/>
          <w:szCs w:val="22"/>
          <w:lang w:val="en-US"/>
        </w:rPr>
        <w:t xml:space="preserve"> </w:t>
      </w:r>
      <w:r>
        <w:rPr>
          <w:rFonts w:ascii="Arial" w:hAnsi="Arial" w:cs="Arial"/>
          <w:sz w:val="22"/>
          <w:szCs w:val="22"/>
          <w:lang w:val="en-US"/>
        </w:rPr>
        <w:t>to</w:t>
      </w:r>
      <w:r w:rsidRPr="007C7DCF">
        <w:rPr>
          <w:rFonts w:ascii="Arial" w:hAnsi="Arial" w:cs="Arial"/>
          <w:sz w:val="22"/>
          <w:szCs w:val="22"/>
          <w:lang w:val="en-US"/>
        </w:rPr>
        <w:t xml:space="preserve"> </w:t>
      </w:r>
      <w:r w:rsidR="007C7DCF">
        <w:rPr>
          <w:rFonts w:ascii="Arial" w:hAnsi="Arial" w:cs="Arial"/>
          <w:sz w:val="22"/>
          <w:szCs w:val="22"/>
          <w:lang w:val="en-US"/>
        </w:rPr>
        <w:t xml:space="preserve">upbringing of the younger generation in any culture. They always cared for the children in Evenk families; they took care of the future hunter or the future keeper of the family hearth. Today unfortunately </w:t>
      </w:r>
      <w:r w:rsidR="00956D6D">
        <w:rPr>
          <w:rFonts w:ascii="Arial" w:hAnsi="Arial" w:cs="Arial"/>
          <w:sz w:val="22"/>
          <w:szCs w:val="22"/>
          <w:lang w:val="en-US"/>
        </w:rPr>
        <w:t xml:space="preserve">Evenk </w:t>
      </w:r>
      <w:r w:rsidR="007C7DCF">
        <w:rPr>
          <w:rFonts w:ascii="Arial" w:hAnsi="Arial" w:cs="Arial"/>
          <w:sz w:val="22"/>
          <w:szCs w:val="22"/>
          <w:lang w:val="en-US"/>
        </w:rPr>
        <w:t>popular traditions of upbringing</w:t>
      </w:r>
      <w:r w:rsidR="00956D6D">
        <w:rPr>
          <w:rFonts w:ascii="Arial" w:hAnsi="Arial" w:cs="Arial"/>
          <w:sz w:val="22"/>
          <w:szCs w:val="22"/>
          <w:lang w:val="en-US"/>
        </w:rPr>
        <w:t xml:space="preserve"> are lost. Why do traditional upbringing methods give way to modern ones? I think there are several reasons for that. Breaking</w:t>
      </w:r>
      <w:r w:rsidR="00956D6D" w:rsidRPr="0011043A">
        <w:rPr>
          <w:rFonts w:ascii="Arial" w:hAnsi="Arial" w:cs="Arial"/>
          <w:sz w:val="22"/>
          <w:szCs w:val="22"/>
          <w:lang w:val="en-US"/>
        </w:rPr>
        <w:t xml:space="preserve"> </w:t>
      </w:r>
      <w:r w:rsidR="00956D6D">
        <w:rPr>
          <w:rFonts w:ascii="Arial" w:hAnsi="Arial" w:cs="Arial"/>
          <w:sz w:val="22"/>
          <w:szCs w:val="22"/>
          <w:lang w:val="en-US"/>
        </w:rPr>
        <w:t>up</w:t>
      </w:r>
      <w:r w:rsidR="00956D6D" w:rsidRPr="0011043A">
        <w:rPr>
          <w:rFonts w:ascii="Arial" w:hAnsi="Arial" w:cs="Arial"/>
          <w:sz w:val="22"/>
          <w:szCs w:val="22"/>
          <w:lang w:val="en-US"/>
        </w:rPr>
        <w:t xml:space="preserve"> </w:t>
      </w:r>
      <w:r w:rsidR="00956D6D">
        <w:rPr>
          <w:rFonts w:ascii="Arial" w:hAnsi="Arial" w:cs="Arial"/>
          <w:sz w:val="22"/>
          <w:szCs w:val="22"/>
          <w:lang w:val="en-US"/>
        </w:rPr>
        <w:t>of</w:t>
      </w:r>
      <w:r w:rsidR="00956D6D" w:rsidRPr="0011043A">
        <w:rPr>
          <w:rFonts w:ascii="Arial" w:hAnsi="Arial" w:cs="Arial"/>
          <w:sz w:val="22"/>
          <w:szCs w:val="22"/>
          <w:lang w:val="en-US"/>
        </w:rPr>
        <w:t xml:space="preserve"> </w:t>
      </w:r>
      <w:r w:rsidR="00956D6D">
        <w:rPr>
          <w:rFonts w:ascii="Arial" w:hAnsi="Arial" w:cs="Arial"/>
          <w:sz w:val="22"/>
          <w:szCs w:val="22"/>
          <w:lang w:val="en-US"/>
        </w:rPr>
        <w:t>an</w:t>
      </w:r>
      <w:r w:rsidR="00956D6D" w:rsidRPr="0011043A">
        <w:rPr>
          <w:rFonts w:ascii="Arial" w:hAnsi="Arial" w:cs="Arial"/>
          <w:sz w:val="22"/>
          <w:szCs w:val="22"/>
          <w:lang w:val="en-US"/>
        </w:rPr>
        <w:t xml:space="preserve"> </w:t>
      </w:r>
      <w:r w:rsidR="00956D6D">
        <w:rPr>
          <w:rFonts w:ascii="Arial" w:hAnsi="Arial" w:cs="Arial"/>
          <w:sz w:val="22"/>
          <w:szCs w:val="22"/>
          <w:lang w:val="en-US"/>
        </w:rPr>
        <w:t>Evenk</w:t>
      </w:r>
      <w:r w:rsidR="00956D6D" w:rsidRPr="0011043A">
        <w:rPr>
          <w:rFonts w:ascii="Arial" w:hAnsi="Arial" w:cs="Arial"/>
          <w:sz w:val="22"/>
          <w:szCs w:val="22"/>
          <w:lang w:val="en-US"/>
        </w:rPr>
        <w:t xml:space="preserve"> </w:t>
      </w:r>
      <w:r w:rsidR="00956D6D">
        <w:rPr>
          <w:rFonts w:ascii="Arial" w:hAnsi="Arial" w:cs="Arial"/>
          <w:sz w:val="22"/>
          <w:szCs w:val="22"/>
          <w:lang w:val="en-US"/>
        </w:rPr>
        <w:t>family</w:t>
      </w:r>
      <w:r w:rsidR="00956D6D" w:rsidRPr="0011043A">
        <w:rPr>
          <w:rFonts w:ascii="Arial" w:hAnsi="Arial" w:cs="Arial"/>
          <w:sz w:val="22"/>
          <w:szCs w:val="22"/>
          <w:lang w:val="en-US"/>
        </w:rPr>
        <w:t xml:space="preserve"> </w:t>
      </w:r>
      <w:r w:rsidR="00956D6D">
        <w:rPr>
          <w:rFonts w:ascii="Arial" w:hAnsi="Arial" w:cs="Arial"/>
          <w:sz w:val="22"/>
          <w:szCs w:val="22"/>
          <w:lang w:val="en-US"/>
        </w:rPr>
        <w:t>is</w:t>
      </w:r>
      <w:r w:rsidR="00956D6D" w:rsidRPr="0011043A">
        <w:rPr>
          <w:rFonts w:ascii="Arial" w:hAnsi="Arial" w:cs="Arial"/>
          <w:sz w:val="22"/>
          <w:szCs w:val="22"/>
          <w:lang w:val="en-US"/>
        </w:rPr>
        <w:t xml:space="preserve"> </w:t>
      </w:r>
      <w:r w:rsidR="0011043A">
        <w:rPr>
          <w:rFonts w:ascii="Arial" w:hAnsi="Arial" w:cs="Arial"/>
          <w:sz w:val="22"/>
          <w:szCs w:val="22"/>
          <w:lang w:val="en-US"/>
        </w:rPr>
        <w:t>one</w:t>
      </w:r>
      <w:r w:rsidR="0011043A" w:rsidRPr="0011043A">
        <w:rPr>
          <w:rFonts w:ascii="Arial" w:hAnsi="Arial" w:cs="Arial"/>
          <w:sz w:val="22"/>
          <w:szCs w:val="22"/>
          <w:lang w:val="en-US"/>
        </w:rPr>
        <w:t xml:space="preserve"> </w:t>
      </w:r>
      <w:r w:rsidR="0011043A">
        <w:rPr>
          <w:rFonts w:ascii="Arial" w:hAnsi="Arial" w:cs="Arial"/>
          <w:sz w:val="22"/>
          <w:szCs w:val="22"/>
          <w:lang w:val="en-US"/>
        </w:rPr>
        <w:t>of</w:t>
      </w:r>
      <w:r w:rsidR="0011043A" w:rsidRPr="0011043A">
        <w:rPr>
          <w:rFonts w:ascii="Arial" w:hAnsi="Arial" w:cs="Arial"/>
          <w:sz w:val="22"/>
          <w:szCs w:val="22"/>
          <w:lang w:val="en-US"/>
        </w:rPr>
        <w:t xml:space="preserve"> </w:t>
      </w:r>
      <w:r w:rsidR="0011043A">
        <w:rPr>
          <w:rFonts w:ascii="Arial" w:hAnsi="Arial" w:cs="Arial"/>
          <w:sz w:val="22"/>
          <w:szCs w:val="22"/>
          <w:lang w:val="en-US"/>
        </w:rPr>
        <w:t>the</w:t>
      </w:r>
      <w:r w:rsidR="0011043A" w:rsidRPr="0011043A">
        <w:rPr>
          <w:rFonts w:ascii="Arial" w:hAnsi="Arial" w:cs="Arial"/>
          <w:sz w:val="22"/>
          <w:szCs w:val="22"/>
          <w:lang w:val="en-US"/>
        </w:rPr>
        <w:t xml:space="preserve"> </w:t>
      </w:r>
      <w:r w:rsidR="0011043A">
        <w:rPr>
          <w:rFonts w:ascii="Arial" w:hAnsi="Arial" w:cs="Arial"/>
          <w:sz w:val="22"/>
          <w:szCs w:val="22"/>
          <w:lang w:val="en-US"/>
        </w:rPr>
        <w:t>chief</w:t>
      </w:r>
      <w:r w:rsidR="0011043A" w:rsidRPr="0011043A">
        <w:rPr>
          <w:rFonts w:ascii="Arial" w:hAnsi="Arial" w:cs="Arial"/>
          <w:sz w:val="22"/>
          <w:szCs w:val="22"/>
          <w:lang w:val="en-US"/>
        </w:rPr>
        <w:t xml:space="preserve"> </w:t>
      </w:r>
      <w:r w:rsidR="0011043A">
        <w:rPr>
          <w:rFonts w:ascii="Arial" w:hAnsi="Arial" w:cs="Arial"/>
          <w:sz w:val="22"/>
          <w:szCs w:val="22"/>
          <w:lang w:val="en-US"/>
        </w:rPr>
        <w:t>reasons</w:t>
      </w:r>
      <w:r w:rsidR="0011043A" w:rsidRPr="0011043A">
        <w:rPr>
          <w:rFonts w:ascii="Arial" w:hAnsi="Arial" w:cs="Arial"/>
          <w:sz w:val="22"/>
          <w:szCs w:val="22"/>
          <w:lang w:val="en-US"/>
        </w:rPr>
        <w:t>.</w:t>
      </w:r>
      <w:r w:rsidR="0011043A">
        <w:rPr>
          <w:rFonts w:ascii="Arial" w:hAnsi="Arial" w:cs="Arial"/>
          <w:sz w:val="22"/>
          <w:szCs w:val="22"/>
          <w:lang w:val="en-US"/>
        </w:rPr>
        <w:t xml:space="preserve"> What</w:t>
      </w:r>
      <w:r w:rsidR="0011043A" w:rsidRPr="002D3FED">
        <w:rPr>
          <w:rFonts w:ascii="Arial" w:hAnsi="Arial" w:cs="Arial"/>
          <w:sz w:val="22"/>
          <w:szCs w:val="22"/>
          <w:lang w:val="en-US"/>
        </w:rPr>
        <w:t xml:space="preserve"> </w:t>
      </w:r>
      <w:r w:rsidR="0011043A">
        <w:rPr>
          <w:rFonts w:ascii="Arial" w:hAnsi="Arial" w:cs="Arial"/>
          <w:sz w:val="22"/>
          <w:szCs w:val="22"/>
          <w:lang w:val="en-US"/>
        </w:rPr>
        <w:t>was</w:t>
      </w:r>
      <w:r w:rsidR="0011043A" w:rsidRPr="002D3FED">
        <w:rPr>
          <w:rFonts w:ascii="Arial" w:hAnsi="Arial" w:cs="Arial"/>
          <w:sz w:val="22"/>
          <w:szCs w:val="22"/>
          <w:lang w:val="en-US"/>
        </w:rPr>
        <w:t xml:space="preserve"> </w:t>
      </w:r>
      <w:r w:rsidR="0011043A">
        <w:rPr>
          <w:rFonts w:ascii="Arial" w:hAnsi="Arial" w:cs="Arial"/>
          <w:sz w:val="22"/>
          <w:szCs w:val="22"/>
          <w:lang w:val="en-US"/>
        </w:rPr>
        <w:t>a</w:t>
      </w:r>
      <w:r w:rsidR="0011043A" w:rsidRPr="002D3FED">
        <w:rPr>
          <w:rFonts w:ascii="Arial" w:hAnsi="Arial" w:cs="Arial"/>
          <w:sz w:val="22"/>
          <w:szCs w:val="22"/>
          <w:lang w:val="en-US"/>
        </w:rPr>
        <w:t xml:space="preserve"> </w:t>
      </w:r>
      <w:r w:rsidR="0011043A">
        <w:rPr>
          <w:rFonts w:ascii="Arial" w:hAnsi="Arial" w:cs="Arial"/>
          <w:sz w:val="22"/>
          <w:szCs w:val="22"/>
          <w:lang w:val="en-US"/>
        </w:rPr>
        <w:t>basis</w:t>
      </w:r>
      <w:r w:rsidR="0011043A" w:rsidRPr="002D3FED">
        <w:rPr>
          <w:rFonts w:ascii="Arial" w:hAnsi="Arial" w:cs="Arial"/>
          <w:sz w:val="22"/>
          <w:szCs w:val="22"/>
          <w:lang w:val="en-US"/>
        </w:rPr>
        <w:t xml:space="preserve"> </w:t>
      </w:r>
      <w:r w:rsidR="0011043A">
        <w:rPr>
          <w:rFonts w:ascii="Arial" w:hAnsi="Arial" w:cs="Arial"/>
          <w:sz w:val="22"/>
          <w:szCs w:val="22"/>
          <w:lang w:val="en-US"/>
        </w:rPr>
        <w:t>of</w:t>
      </w:r>
      <w:r w:rsidR="0011043A" w:rsidRPr="002D3FED">
        <w:rPr>
          <w:rFonts w:ascii="Arial" w:hAnsi="Arial" w:cs="Arial"/>
          <w:sz w:val="22"/>
          <w:szCs w:val="22"/>
          <w:lang w:val="en-US"/>
        </w:rPr>
        <w:t xml:space="preserve"> </w:t>
      </w:r>
      <w:r w:rsidR="0011043A">
        <w:rPr>
          <w:rFonts w:ascii="Arial" w:hAnsi="Arial" w:cs="Arial"/>
          <w:sz w:val="22"/>
          <w:szCs w:val="22"/>
          <w:lang w:val="en-US"/>
        </w:rPr>
        <w:t>a</w:t>
      </w:r>
      <w:r w:rsidR="0011043A" w:rsidRPr="002D3FED">
        <w:rPr>
          <w:rFonts w:ascii="Arial" w:hAnsi="Arial" w:cs="Arial"/>
          <w:sz w:val="22"/>
          <w:szCs w:val="22"/>
          <w:lang w:val="en-US"/>
        </w:rPr>
        <w:t xml:space="preserve"> </w:t>
      </w:r>
      <w:r w:rsidR="0011043A">
        <w:rPr>
          <w:rFonts w:ascii="Arial" w:hAnsi="Arial" w:cs="Arial"/>
          <w:sz w:val="22"/>
          <w:szCs w:val="22"/>
          <w:lang w:val="en-US"/>
        </w:rPr>
        <w:t>family</w:t>
      </w:r>
      <w:r w:rsidR="0011043A" w:rsidRPr="002D3FED">
        <w:rPr>
          <w:rFonts w:ascii="Arial" w:hAnsi="Arial" w:cs="Arial"/>
          <w:sz w:val="22"/>
          <w:szCs w:val="22"/>
          <w:lang w:val="en-US"/>
        </w:rPr>
        <w:t xml:space="preserve">? </w:t>
      </w:r>
      <w:r w:rsidR="0011043A">
        <w:rPr>
          <w:rFonts w:ascii="Arial" w:hAnsi="Arial" w:cs="Arial"/>
          <w:sz w:val="22"/>
          <w:szCs w:val="22"/>
          <w:lang w:val="en-US"/>
        </w:rPr>
        <w:t>Probably each of us should look for the answer in his family.</w:t>
      </w:r>
    </w:p>
    <w:tbl>
      <w:tblPr>
        <w:tblStyle w:val="a3"/>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988"/>
        <w:gridCol w:w="6660"/>
      </w:tblGrid>
      <w:tr w:rsidR="00735062" w:rsidRPr="00281E1F">
        <w:tc>
          <w:tcPr>
            <w:tcW w:w="2988" w:type="dxa"/>
          </w:tcPr>
          <w:p w:rsidR="00735062" w:rsidRDefault="004E6E86" w:rsidP="00AD6FAD">
            <w:pPr>
              <w:jc w:val="both"/>
              <w:rPr>
                <w:rFonts w:ascii="Arial" w:hAnsi="Arial" w:cs="Arial"/>
                <w:sz w:val="22"/>
                <w:szCs w:val="22"/>
              </w:rPr>
            </w:pPr>
            <w:r>
              <w:rPr>
                <w:rFonts w:ascii="Arial" w:hAnsi="Arial" w:cs="Arial"/>
                <w:noProof/>
                <w:sz w:val="22"/>
                <w:szCs w:val="22"/>
              </w:rPr>
              <w:drawing>
                <wp:inline distT="0" distB="0" distL="0" distR="0">
                  <wp:extent cx="1609725" cy="2438400"/>
                  <wp:effectExtent l="19050" t="0" r="9525" b="0"/>
                  <wp:docPr id="17" name="Рисунок 17" descr="олень - к статье Капли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олень - к статье Каплиной"/>
                          <pic:cNvPicPr>
                            <a:picLocks noChangeAspect="1" noChangeArrowheads="1"/>
                          </pic:cNvPicPr>
                        </pic:nvPicPr>
                        <pic:blipFill>
                          <a:blip r:embed="rId22" cstate="print"/>
                          <a:srcRect/>
                          <a:stretch>
                            <a:fillRect/>
                          </a:stretch>
                        </pic:blipFill>
                        <pic:spPr bwMode="auto">
                          <a:xfrm>
                            <a:off x="0" y="0"/>
                            <a:ext cx="1609725" cy="2438400"/>
                          </a:xfrm>
                          <a:prstGeom prst="rect">
                            <a:avLst/>
                          </a:prstGeom>
                          <a:noFill/>
                          <a:ln w="9525">
                            <a:noFill/>
                            <a:miter lim="800000"/>
                            <a:headEnd/>
                            <a:tailEnd/>
                          </a:ln>
                        </pic:spPr>
                      </pic:pic>
                    </a:graphicData>
                  </a:graphic>
                </wp:inline>
              </w:drawing>
            </w:r>
          </w:p>
        </w:tc>
        <w:tc>
          <w:tcPr>
            <w:tcW w:w="6660" w:type="dxa"/>
          </w:tcPr>
          <w:p w:rsidR="00735062" w:rsidRPr="003F55B0" w:rsidRDefault="00CC08F6" w:rsidP="00470A46">
            <w:pPr>
              <w:ind w:firstLine="709"/>
              <w:jc w:val="both"/>
              <w:rPr>
                <w:rFonts w:ascii="Arial" w:hAnsi="Arial" w:cs="Arial"/>
                <w:sz w:val="22"/>
                <w:szCs w:val="22"/>
                <w:lang w:val="en-US"/>
              </w:rPr>
            </w:pPr>
            <w:r>
              <w:rPr>
                <w:rFonts w:ascii="Arial" w:hAnsi="Arial" w:cs="Arial"/>
                <w:sz w:val="22"/>
                <w:szCs w:val="22"/>
                <w:lang w:val="en-US"/>
              </w:rPr>
              <w:t xml:space="preserve">I am from a large family of ten persons. My brother and I are the youngest. They forgave us many things, elder children did practically everything. So we </w:t>
            </w:r>
            <w:r w:rsidR="00147B78">
              <w:rPr>
                <w:rFonts w:ascii="Arial" w:hAnsi="Arial" w:cs="Arial"/>
                <w:sz w:val="22"/>
                <w:szCs w:val="22"/>
                <w:lang w:val="en-US"/>
              </w:rPr>
              <w:t xml:space="preserve">could only watch, </w:t>
            </w:r>
            <w:r w:rsidR="00147B78" w:rsidRPr="00147B78">
              <w:rPr>
                <w:rFonts w:ascii="Arial" w:hAnsi="Arial" w:cs="Arial"/>
                <w:sz w:val="22"/>
                <w:szCs w:val="22"/>
                <w:lang w:val="en-US"/>
              </w:rPr>
              <w:t>we were never allowed anywhere near serious matters.</w:t>
            </w:r>
            <w:r w:rsidR="00147B78">
              <w:rPr>
                <w:rFonts w:ascii="Arial" w:hAnsi="Arial" w:cs="Arial"/>
                <w:sz w:val="22"/>
                <w:szCs w:val="22"/>
                <w:lang w:val="en-US"/>
              </w:rPr>
              <w:t xml:space="preserve"> My only reminiscence of early childhood is silence of the forest. We had to stay alone in the forest for hours when adults went hunting. My brother and I were just little fellows and our mother was busy about the house.</w:t>
            </w:r>
            <w:r w:rsidR="00425168">
              <w:rPr>
                <w:rFonts w:ascii="Arial" w:hAnsi="Arial" w:cs="Arial"/>
                <w:sz w:val="22"/>
                <w:szCs w:val="22"/>
                <w:lang w:val="en-US"/>
              </w:rPr>
              <w:t xml:space="preserve"> Elder children lived in a boarding school and they came only for summer holidays. We had fun then and played rowdy games with them. Our father had a herd of sovkhoz reindeer and some his own ones. They </w:t>
            </w:r>
            <w:r w:rsidR="001B0071">
              <w:rPr>
                <w:rFonts w:ascii="Arial" w:hAnsi="Arial" w:cs="Arial"/>
                <w:sz w:val="22"/>
                <w:szCs w:val="22"/>
                <w:lang w:val="en-US"/>
              </w:rPr>
              <w:t>bunched</w:t>
            </w:r>
            <w:r w:rsidR="00425168">
              <w:rPr>
                <w:rFonts w:ascii="Arial" w:hAnsi="Arial" w:cs="Arial"/>
                <w:sz w:val="22"/>
                <w:szCs w:val="22"/>
                <w:lang w:val="en-US"/>
              </w:rPr>
              <w:t xml:space="preserve"> reindeer only </w:t>
            </w:r>
            <w:r w:rsidR="001B0071">
              <w:rPr>
                <w:rFonts w:ascii="Arial" w:hAnsi="Arial" w:cs="Arial"/>
                <w:sz w:val="22"/>
                <w:szCs w:val="22"/>
                <w:lang w:val="en-US"/>
              </w:rPr>
              <w:t>when counting and vaccinating. They usually themselves went into the forest and then came back. We were not allowed to come up to them without reasons</w:t>
            </w:r>
            <w:r w:rsidR="00511F5D">
              <w:rPr>
                <w:rFonts w:ascii="Arial" w:hAnsi="Arial" w:cs="Arial"/>
                <w:sz w:val="22"/>
                <w:szCs w:val="22"/>
                <w:lang w:val="en-US"/>
              </w:rPr>
              <w:t xml:space="preserve"> not to scare them and not to get scared ourselves. That is my reindeer and we were always thoughtful of each other as if watching and weighing up </w:t>
            </w:r>
            <w:r w:rsidR="003F55B0">
              <w:rPr>
                <w:rFonts w:ascii="Arial" w:hAnsi="Arial" w:cs="Arial"/>
                <w:sz w:val="22"/>
                <w:szCs w:val="22"/>
                <w:lang w:val="en-US"/>
              </w:rPr>
              <w:t>what to expect from each other.</w:t>
            </w:r>
            <w:r w:rsidR="00735062" w:rsidRPr="00425168">
              <w:rPr>
                <w:rFonts w:ascii="Arial" w:hAnsi="Arial" w:cs="Arial"/>
                <w:sz w:val="22"/>
                <w:szCs w:val="22"/>
                <w:lang w:val="en-US"/>
              </w:rPr>
              <w:t xml:space="preserve"> </w:t>
            </w:r>
          </w:p>
        </w:tc>
      </w:tr>
    </w:tbl>
    <w:p w:rsidR="00204E98" w:rsidRPr="003F55B0" w:rsidRDefault="00204E98" w:rsidP="00AD6FAD">
      <w:pPr>
        <w:ind w:firstLine="709"/>
        <w:jc w:val="both"/>
        <w:rPr>
          <w:rFonts w:ascii="Arial" w:hAnsi="Arial" w:cs="Arial"/>
          <w:sz w:val="22"/>
          <w:szCs w:val="22"/>
          <w:lang w:val="en-US"/>
        </w:rPr>
      </w:pPr>
    </w:p>
    <w:p w:rsidR="003F55B0" w:rsidRDefault="003F55B0" w:rsidP="00AE0AD7">
      <w:pPr>
        <w:ind w:firstLine="709"/>
        <w:jc w:val="both"/>
        <w:rPr>
          <w:rFonts w:ascii="Arial" w:hAnsi="Arial" w:cs="Arial"/>
          <w:sz w:val="22"/>
          <w:szCs w:val="22"/>
          <w:lang w:val="en-US"/>
        </w:rPr>
      </w:pPr>
      <w:r>
        <w:rPr>
          <w:rFonts w:ascii="Arial" w:hAnsi="Arial" w:cs="Arial"/>
          <w:sz w:val="22"/>
          <w:szCs w:val="22"/>
          <w:lang w:val="en-US"/>
        </w:rPr>
        <w:t>Now psychologists say that northern children get used to isolation and alienation from the rest of the world. This</w:t>
      </w:r>
      <w:r w:rsidRPr="00AE0AD7">
        <w:rPr>
          <w:rFonts w:ascii="Arial" w:hAnsi="Arial" w:cs="Arial"/>
          <w:sz w:val="22"/>
          <w:szCs w:val="22"/>
          <w:lang w:val="en-US"/>
        </w:rPr>
        <w:t xml:space="preserve"> </w:t>
      </w:r>
      <w:r>
        <w:rPr>
          <w:rFonts w:ascii="Arial" w:hAnsi="Arial" w:cs="Arial"/>
          <w:sz w:val="22"/>
          <w:szCs w:val="22"/>
          <w:lang w:val="en-US"/>
        </w:rPr>
        <w:t>leaves</w:t>
      </w:r>
      <w:r w:rsidRPr="00AE0AD7">
        <w:rPr>
          <w:rFonts w:ascii="Arial" w:hAnsi="Arial" w:cs="Arial"/>
          <w:sz w:val="22"/>
          <w:szCs w:val="22"/>
          <w:lang w:val="en-US"/>
        </w:rPr>
        <w:t xml:space="preserve"> </w:t>
      </w:r>
      <w:r>
        <w:rPr>
          <w:rFonts w:ascii="Arial" w:hAnsi="Arial" w:cs="Arial"/>
          <w:sz w:val="22"/>
          <w:szCs w:val="22"/>
          <w:lang w:val="en-US"/>
        </w:rPr>
        <w:t>them</w:t>
      </w:r>
      <w:r w:rsidRPr="00AE0AD7">
        <w:rPr>
          <w:rFonts w:ascii="Arial" w:hAnsi="Arial" w:cs="Arial"/>
          <w:sz w:val="22"/>
          <w:szCs w:val="22"/>
          <w:lang w:val="en-US"/>
        </w:rPr>
        <w:t xml:space="preserve"> </w:t>
      </w:r>
      <w:r>
        <w:rPr>
          <w:rFonts w:ascii="Arial" w:hAnsi="Arial" w:cs="Arial"/>
          <w:sz w:val="22"/>
          <w:szCs w:val="22"/>
          <w:lang w:val="en-US"/>
        </w:rPr>
        <w:t>marked</w:t>
      </w:r>
      <w:r w:rsidRPr="00AE0AD7">
        <w:rPr>
          <w:rFonts w:ascii="Arial" w:hAnsi="Arial" w:cs="Arial"/>
          <w:sz w:val="22"/>
          <w:szCs w:val="22"/>
          <w:lang w:val="en-US"/>
        </w:rPr>
        <w:t xml:space="preserve"> </w:t>
      </w:r>
      <w:r>
        <w:rPr>
          <w:rFonts w:ascii="Arial" w:hAnsi="Arial" w:cs="Arial"/>
          <w:sz w:val="22"/>
          <w:szCs w:val="22"/>
          <w:lang w:val="en-US"/>
        </w:rPr>
        <w:t>for</w:t>
      </w:r>
      <w:r w:rsidRPr="00AE0AD7">
        <w:rPr>
          <w:rFonts w:ascii="Arial" w:hAnsi="Arial" w:cs="Arial"/>
          <w:sz w:val="22"/>
          <w:szCs w:val="22"/>
          <w:lang w:val="en-US"/>
        </w:rPr>
        <w:t xml:space="preserve"> </w:t>
      </w:r>
      <w:r>
        <w:rPr>
          <w:rFonts w:ascii="Arial" w:hAnsi="Arial" w:cs="Arial"/>
          <w:sz w:val="22"/>
          <w:szCs w:val="22"/>
          <w:lang w:val="en-US"/>
        </w:rPr>
        <w:t>life</w:t>
      </w:r>
      <w:r w:rsidRPr="00AE0AD7">
        <w:rPr>
          <w:rFonts w:ascii="Arial" w:hAnsi="Arial" w:cs="Arial"/>
          <w:sz w:val="22"/>
          <w:szCs w:val="22"/>
          <w:lang w:val="en-US"/>
        </w:rPr>
        <w:t>.</w:t>
      </w:r>
      <w:r w:rsidR="002D3FED" w:rsidRPr="00AE0AD7">
        <w:rPr>
          <w:rFonts w:ascii="Arial" w:hAnsi="Arial" w:cs="Arial"/>
          <w:sz w:val="22"/>
          <w:szCs w:val="22"/>
          <w:lang w:val="en-US"/>
        </w:rPr>
        <w:t xml:space="preserve"> </w:t>
      </w:r>
      <w:r w:rsidR="002D3FED">
        <w:rPr>
          <w:rFonts w:ascii="Arial" w:hAnsi="Arial" w:cs="Arial"/>
          <w:sz w:val="22"/>
          <w:szCs w:val="22"/>
          <w:lang w:val="en-US"/>
        </w:rPr>
        <w:t>Such way of life causes forming of introversive children’s character. Natural and special environment of an Evenk traditional family live their stamp on development of mind of a small taiga dweller. Most northerners are people of good creative thinking</w:t>
      </w:r>
      <w:r w:rsidR="00E40DE1">
        <w:rPr>
          <w:rFonts w:ascii="Arial" w:hAnsi="Arial" w:cs="Arial"/>
          <w:sz w:val="22"/>
          <w:szCs w:val="22"/>
          <w:lang w:val="en-US"/>
        </w:rPr>
        <w:t xml:space="preserve"> and practical mind dominates. Do not ask if you want to do something, just go ahead and try to do it yourself. How</w:t>
      </w:r>
      <w:r w:rsidR="00E40DE1" w:rsidRPr="00E40DE1">
        <w:rPr>
          <w:rFonts w:ascii="Arial" w:hAnsi="Arial" w:cs="Arial"/>
          <w:sz w:val="22"/>
          <w:szCs w:val="22"/>
          <w:lang w:val="en-US"/>
        </w:rPr>
        <w:t xml:space="preserve"> </w:t>
      </w:r>
      <w:r w:rsidR="00E40DE1">
        <w:rPr>
          <w:rFonts w:ascii="Arial" w:hAnsi="Arial" w:cs="Arial"/>
          <w:sz w:val="22"/>
          <w:szCs w:val="22"/>
          <w:lang w:val="en-US"/>
        </w:rPr>
        <w:t>did</w:t>
      </w:r>
      <w:r w:rsidR="00E40DE1" w:rsidRPr="00E40DE1">
        <w:rPr>
          <w:rFonts w:ascii="Arial" w:hAnsi="Arial" w:cs="Arial"/>
          <w:sz w:val="22"/>
          <w:szCs w:val="22"/>
          <w:lang w:val="en-US"/>
        </w:rPr>
        <w:t xml:space="preserve"> </w:t>
      </w:r>
      <w:r w:rsidR="00E40DE1">
        <w:rPr>
          <w:rFonts w:ascii="Arial" w:hAnsi="Arial" w:cs="Arial"/>
          <w:sz w:val="22"/>
          <w:szCs w:val="22"/>
          <w:lang w:val="en-US"/>
        </w:rPr>
        <w:t>it</w:t>
      </w:r>
      <w:r w:rsidR="00E40DE1" w:rsidRPr="00E40DE1">
        <w:rPr>
          <w:rFonts w:ascii="Arial" w:hAnsi="Arial" w:cs="Arial"/>
          <w:sz w:val="22"/>
          <w:szCs w:val="22"/>
          <w:lang w:val="en-US"/>
        </w:rPr>
        <w:t xml:space="preserve"> </w:t>
      </w:r>
      <w:r w:rsidR="00E40DE1">
        <w:rPr>
          <w:rFonts w:ascii="Arial" w:hAnsi="Arial" w:cs="Arial"/>
          <w:sz w:val="22"/>
          <w:szCs w:val="22"/>
          <w:lang w:val="en-US"/>
        </w:rPr>
        <w:t>come</w:t>
      </w:r>
      <w:r w:rsidR="00E40DE1" w:rsidRPr="00E40DE1">
        <w:rPr>
          <w:rFonts w:ascii="Arial" w:hAnsi="Arial" w:cs="Arial"/>
          <w:sz w:val="22"/>
          <w:szCs w:val="22"/>
          <w:lang w:val="en-US"/>
        </w:rPr>
        <w:t>?</w:t>
      </w:r>
      <w:r w:rsidR="00E40DE1">
        <w:rPr>
          <w:rFonts w:ascii="Arial" w:hAnsi="Arial" w:cs="Arial"/>
          <w:sz w:val="22"/>
          <w:szCs w:val="22"/>
          <w:lang w:val="en-US"/>
        </w:rPr>
        <w:t xml:space="preserve"> One has no time for questions and explanations in taiga, and sometimes you are left out on a limb</w:t>
      </w:r>
      <w:r w:rsidR="00D941A7">
        <w:rPr>
          <w:rFonts w:ascii="Arial" w:hAnsi="Arial" w:cs="Arial"/>
          <w:sz w:val="22"/>
          <w:szCs w:val="22"/>
          <w:lang w:val="en-US"/>
        </w:rPr>
        <w:t xml:space="preserve">. And there is nobody to ask. And you learn a great deal from your mistakes. And when a child comes to school and begins to receive training within the bound of </w:t>
      </w:r>
      <w:r w:rsidR="00553103">
        <w:rPr>
          <w:rFonts w:ascii="Arial" w:hAnsi="Arial" w:cs="Arial"/>
          <w:sz w:val="22"/>
          <w:szCs w:val="22"/>
          <w:lang w:val="en-US"/>
        </w:rPr>
        <w:t>national programs he finds out he thinks in a special way and he is slow</w:t>
      </w:r>
      <w:r w:rsidR="00EC6290">
        <w:rPr>
          <w:rFonts w:ascii="Arial" w:hAnsi="Arial" w:cs="Arial"/>
          <w:sz w:val="22"/>
          <w:szCs w:val="22"/>
          <w:lang w:val="en-US"/>
        </w:rPr>
        <w:t>. Creative thinking presupposes different approach to problems solving.</w:t>
      </w:r>
      <w:r w:rsidR="00B55489">
        <w:rPr>
          <w:rFonts w:ascii="Arial" w:hAnsi="Arial" w:cs="Arial"/>
          <w:sz w:val="22"/>
          <w:szCs w:val="22"/>
          <w:lang w:val="en-US"/>
        </w:rPr>
        <w:t xml:space="preserve"> Sometimes emotional problems of a child are not the least of the factors</w:t>
      </w:r>
      <w:r w:rsidR="00167A87">
        <w:rPr>
          <w:rFonts w:ascii="Arial" w:hAnsi="Arial" w:cs="Arial"/>
          <w:sz w:val="22"/>
          <w:szCs w:val="22"/>
          <w:lang w:val="en-US"/>
        </w:rPr>
        <w:t xml:space="preserve">. He always has to control his negative feelings and this tension may be long. </w:t>
      </w:r>
      <w:r w:rsidR="0010577C">
        <w:rPr>
          <w:rFonts w:ascii="Arial" w:hAnsi="Arial" w:cs="Arial"/>
          <w:sz w:val="22"/>
          <w:szCs w:val="22"/>
          <w:lang w:val="en-US"/>
        </w:rPr>
        <w:t xml:space="preserve">Rare meetings with relatives in taiga </w:t>
      </w:r>
      <w:r w:rsidR="00E53C14">
        <w:rPr>
          <w:rFonts w:ascii="Arial" w:hAnsi="Arial" w:cs="Arial"/>
          <w:sz w:val="22"/>
          <w:szCs w:val="22"/>
          <w:lang w:val="en-US"/>
        </w:rPr>
        <w:t>arouse a huge surge of emotions which leads to long talks</w:t>
      </w:r>
      <w:r w:rsidR="00861D31">
        <w:rPr>
          <w:rFonts w:ascii="Arial" w:hAnsi="Arial" w:cs="Arial"/>
          <w:sz w:val="22"/>
          <w:szCs w:val="22"/>
          <w:lang w:val="en-US"/>
        </w:rPr>
        <w:t xml:space="preserve"> and detailed discussion of accumulated problems.</w:t>
      </w:r>
      <w:r w:rsidR="003F7EA0">
        <w:rPr>
          <w:rFonts w:ascii="Arial" w:hAnsi="Arial" w:cs="Arial"/>
          <w:sz w:val="22"/>
          <w:szCs w:val="22"/>
          <w:lang w:val="en-US"/>
        </w:rPr>
        <w:t xml:space="preserve"> A long time ag</w:t>
      </w:r>
      <w:r w:rsidR="00AE0AD7">
        <w:rPr>
          <w:rFonts w:ascii="Arial" w:hAnsi="Arial" w:cs="Arial"/>
          <w:sz w:val="22"/>
          <w:szCs w:val="22"/>
          <w:lang w:val="en-US"/>
        </w:rPr>
        <w:t>o Evenks gathered for sulgans (</w:t>
      </w:r>
      <w:r w:rsidR="003F7EA0">
        <w:rPr>
          <w:rFonts w:ascii="Arial" w:hAnsi="Arial" w:cs="Arial"/>
          <w:sz w:val="22"/>
          <w:szCs w:val="22"/>
          <w:lang w:val="en-US"/>
        </w:rPr>
        <w:t xml:space="preserve">sulgan </w:t>
      </w:r>
      <w:r w:rsidR="002D1A4D">
        <w:rPr>
          <w:rFonts w:ascii="Arial" w:hAnsi="Arial" w:cs="Arial"/>
          <w:sz w:val="22"/>
          <w:szCs w:val="22"/>
          <w:lang w:val="en-US"/>
        </w:rPr>
        <w:t>–</w:t>
      </w:r>
      <w:r w:rsidR="003F7EA0">
        <w:rPr>
          <w:rFonts w:ascii="Arial" w:hAnsi="Arial" w:cs="Arial"/>
          <w:sz w:val="22"/>
          <w:szCs w:val="22"/>
          <w:lang w:val="en-US"/>
        </w:rPr>
        <w:t xml:space="preserve"> </w:t>
      </w:r>
      <w:r w:rsidR="002D1A4D">
        <w:rPr>
          <w:rFonts w:ascii="Arial" w:hAnsi="Arial" w:cs="Arial"/>
          <w:sz w:val="22"/>
          <w:szCs w:val="22"/>
          <w:lang w:val="en-US"/>
        </w:rPr>
        <w:t xml:space="preserve">meeting in Evenk) and emotional saturation resulted from rituals: long dances and days-long singing of </w:t>
      </w:r>
      <w:r w:rsidR="009E77CB">
        <w:rPr>
          <w:rFonts w:ascii="Arial" w:hAnsi="Arial" w:cs="Arial"/>
          <w:sz w:val="22"/>
          <w:szCs w:val="22"/>
          <w:lang w:val="en-US"/>
        </w:rPr>
        <w:t>Uligers. National traditions of psychological aiding still have not been studied well but they are believed to be of high interest to many research people.</w:t>
      </w:r>
    </w:p>
    <w:p w:rsidR="00AE0AD7" w:rsidRPr="006B6940" w:rsidRDefault="00AE0AD7" w:rsidP="00AE0AD7">
      <w:pPr>
        <w:ind w:firstLine="709"/>
        <w:jc w:val="both"/>
        <w:rPr>
          <w:rFonts w:ascii="Arial" w:hAnsi="Arial" w:cs="Arial"/>
          <w:sz w:val="22"/>
          <w:szCs w:val="22"/>
          <w:lang w:val="en-US"/>
        </w:rPr>
      </w:pPr>
      <w:r>
        <w:rPr>
          <w:rFonts w:ascii="Arial" w:hAnsi="Arial" w:cs="Arial"/>
          <w:sz w:val="22"/>
          <w:szCs w:val="22"/>
          <w:lang w:val="en-US"/>
        </w:rPr>
        <w:lastRenderedPageBreak/>
        <w:t xml:space="preserve">An Evenk family is </w:t>
      </w:r>
      <w:r w:rsidR="00BB0BF6">
        <w:rPr>
          <w:rFonts w:ascii="Arial" w:hAnsi="Arial" w:cs="Arial"/>
          <w:sz w:val="22"/>
          <w:szCs w:val="22"/>
          <w:lang w:val="en-US"/>
        </w:rPr>
        <w:t>founded up</w:t>
      </w:r>
      <w:r>
        <w:rPr>
          <w:rFonts w:ascii="Arial" w:hAnsi="Arial" w:cs="Arial"/>
          <w:sz w:val="22"/>
          <w:szCs w:val="22"/>
          <w:lang w:val="en-US"/>
        </w:rPr>
        <w:t>on economic way of life</w:t>
      </w:r>
      <w:r w:rsidR="00BB0BF6">
        <w:rPr>
          <w:rFonts w:ascii="Arial" w:hAnsi="Arial" w:cs="Arial"/>
          <w:sz w:val="22"/>
          <w:szCs w:val="22"/>
          <w:lang w:val="en-US"/>
        </w:rPr>
        <w:t xml:space="preserve"> which is mainly based on gathering wild plants. Reindeer quested themselves, they only had to drive a herd and watch weather conditions to better </w:t>
      </w:r>
      <w:r w:rsidR="00760A3E">
        <w:rPr>
          <w:rFonts w:ascii="Arial" w:hAnsi="Arial" w:cs="Arial"/>
          <w:sz w:val="22"/>
          <w:szCs w:val="22"/>
          <w:lang w:val="en-US"/>
        </w:rPr>
        <w:t>pasture. That is why observation and attentiveness were considered the taiga dweller’s best qualities. Constant change of activities also had an influence</w:t>
      </w:r>
      <w:r w:rsidR="00664FD0">
        <w:rPr>
          <w:rFonts w:ascii="Arial" w:hAnsi="Arial" w:cs="Arial"/>
          <w:sz w:val="22"/>
          <w:szCs w:val="22"/>
          <w:lang w:val="en-US"/>
        </w:rPr>
        <w:t xml:space="preserve"> on the national character. Monotony of everyday life led to peculiar apathy.</w:t>
      </w:r>
      <w:r w:rsidR="00F619AE">
        <w:rPr>
          <w:rFonts w:ascii="Arial" w:hAnsi="Arial" w:cs="Arial"/>
          <w:sz w:val="22"/>
          <w:szCs w:val="22"/>
          <w:lang w:val="en-US"/>
        </w:rPr>
        <w:t xml:space="preserve"> We have it from a </w:t>
      </w:r>
      <w:r w:rsidR="00F619AE" w:rsidRPr="00F619AE">
        <w:rPr>
          <w:rFonts w:ascii="Arial" w:hAnsi="Arial" w:cs="Arial"/>
          <w:sz w:val="22"/>
          <w:szCs w:val="22"/>
          <w:lang w:val="en-US"/>
        </w:rPr>
        <w:t>historical source that</w:t>
      </w:r>
      <w:r w:rsidR="00F619AE">
        <w:rPr>
          <w:rFonts w:ascii="Arial" w:hAnsi="Arial" w:cs="Arial"/>
          <w:sz w:val="22"/>
          <w:szCs w:val="22"/>
          <w:lang w:val="en-US"/>
        </w:rPr>
        <w:t xml:space="preserve"> Evenks could sit and discuss their problems</w:t>
      </w:r>
      <w:r w:rsidR="002E7525">
        <w:rPr>
          <w:rFonts w:ascii="Arial" w:hAnsi="Arial" w:cs="Arial"/>
          <w:sz w:val="22"/>
          <w:szCs w:val="22"/>
          <w:lang w:val="en-US"/>
        </w:rPr>
        <w:t xml:space="preserve"> doing nothing for hours. They took concrete measures</w:t>
      </w:r>
      <w:r w:rsidR="00DF118C">
        <w:rPr>
          <w:rFonts w:ascii="Arial" w:hAnsi="Arial" w:cs="Arial"/>
          <w:sz w:val="22"/>
          <w:szCs w:val="22"/>
          <w:lang w:val="en-US"/>
        </w:rPr>
        <w:t xml:space="preserve"> after all details of the forthcoming work were clarified. Collective</w:t>
      </w:r>
      <w:r w:rsidR="00DF118C" w:rsidRPr="006B6940">
        <w:rPr>
          <w:rFonts w:ascii="Arial" w:hAnsi="Arial" w:cs="Arial"/>
          <w:sz w:val="22"/>
          <w:szCs w:val="22"/>
          <w:lang w:val="en-US"/>
        </w:rPr>
        <w:t xml:space="preserve"> </w:t>
      </w:r>
      <w:r w:rsidR="00DF118C">
        <w:rPr>
          <w:rFonts w:ascii="Arial" w:hAnsi="Arial" w:cs="Arial"/>
          <w:sz w:val="22"/>
          <w:szCs w:val="22"/>
          <w:lang w:val="en-US"/>
        </w:rPr>
        <w:t>matters</w:t>
      </w:r>
      <w:r w:rsidR="00DF118C" w:rsidRPr="006B6940">
        <w:rPr>
          <w:rFonts w:ascii="Arial" w:hAnsi="Arial" w:cs="Arial"/>
          <w:sz w:val="22"/>
          <w:szCs w:val="22"/>
          <w:lang w:val="en-US"/>
        </w:rPr>
        <w:t xml:space="preserve"> </w:t>
      </w:r>
      <w:r w:rsidR="00DF118C">
        <w:rPr>
          <w:rFonts w:ascii="Arial" w:hAnsi="Arial" w:cs="Arial"/>
          <w:sz w:val="22"/>
          <w:szCs w:val="22"/>
          <w:lang w:val="en-US"/>
        </w:rPr>
        <w:t>were</w:t>
      </w:r>
      <w:r w:rsidR="00DF118C" w:rsidRPr="006B6940">
        <w:rPr>
          <w:rFonts w:ascii="Arial" w:hAnsi="Arial" w:cs="Arial"/>
          <w:sz w:val="22"/>
          <w:szCs w:val="22"/>
          <w:lang w:val="en-US"/>
        </w:rPr>
        <w:t xml:space="preserve"> </w:t>
      </w:r>
      <w:r w:rsidR="00DF118C">
        <w:rPr>
          <w:rFonts w:ascii="Arial" w:hAnsi="Arial" w:cs="Arial"/>
          <w:sz w:val="22"/>
          <w:szCs w:val="22"/>
          <w:lang w:val="en-US"/>
        </w:rPr>
        <w:t>usually</w:t>
      </w:r>
      <w:r w:rsidR="00DF118C" w:rsidRPr="006B6940">
        <w:rPr>
          <w:rFonts w:ascii="Arial" w:hAnsi="Arial" w:cs="Arial"/>
          <w:sz w:val="22"/>
          <w:szCs w:val="22"/>
          <w:lang w:val="en-US"/>
        </w:rPr>
        <w:t xml:space="preserve"> </w:t>
      </w:r>
      <w:r w:rsidR="00DF118C">
        <w:rPr>
          <w:rFonts w:ascii="Arial" w:hAnsi="Arial" w:cs="Arial"/>
          <w:sz w:val="22"/>
          <w:szCs w:val="22"/>
          <w:lang w:val="en-US"/>
        </w:rPr>
        <w:t>settled</w:t>
      </w:r>
      <w:r w:rsidR="00DF118C" w:rsidRPr="006B6940">
        <w:rPr>
          <w:rFonts w:ascii="Arial" w:hAnsi="Arial" w:cs="Arial"/>
          <w:sz w:val="22"/>
          <w:szCs w:val="22"/>
          <w:lang w:val="en-US"/>
        </w:rPr>
        <w:t xml:space="preserve"> </w:t>
      </w:r>
      <w:r w:rsidR="00DF118C">
        <w:rPr>
          <w:rFonts w:ascii="Arial" w:hAnsi="Arial" w:cs="Arial"/>
          <w:sz w:val="22"/>
          <w:szCs w:val="22"/>
          <w:lang w:val="en-US"/>
        </w:rPr>
        <w:t>that</w:t>
      </w:r>
      <w:r w:rsidR="00DF118C" w:rsidRPr="006B6940">
        <w:rPr>
          <w:rFonts w:ascii="Arial" w:hAnsi="Arial" w:cs="Arial"/>
          <w:sz w:val="22"/>
          <w:szCs w:val="22"/>
          <w:lang w:val="en-US"/>
        </w:rPr>
        <w:t xml:space="preserve"> </w:t>
      </w:r>
      <w:r w:rsidR="00DF118C">
        <w:rPr>
          <w:rFonts w:ascii="Arial" w:hAnsi="Arial" w:cs="Arial"/>
          <w:sz w:val="22"/>
          <w:szCs w:val="22"/>
          <w:lang w:val="en-US"/>
        </w:rPr>
        <w:t>way</w:t>
      </w:r>
      <w:r w:rsidR="00DF118C" w:rsidRPr="006B6940">
        <w:rPr>
          <w:rFonts w:ascii="Arial" w:hAnsi="Arial" w:cs="Arial"/>
          <w:sz w:val="22"/>
          <w:szCs w:val="22"/>
          <w:lang w:val="en-US"/>
        </w:rPr>
        <w:t>.</w:t>
      </w:r>
    </w:p>
    <w:p w:rsidR="00760A3E" w:rsidRPr="00ED57C4" w:rsidRDefault="00DF118C" w:rsidP="00AD6FAD">
      <w:pPr>
        <w:ind w:firstLine="709"/>
        <w:jc w:val="both"/>
        <w:rPr>
          <w:rFonts w:ascii="Arial" w:hAnsi="Arial" w:cs="Arial"/>
          <w:sz w:val="22"/>
          <w:szCs w:val="22"/>
          <w:lang w:val="en-US"/>
        </w:rPr>
      </w:pPr>
      <w:r>
        <w:rPr>
          <w:rFonts w:ascii="Arial" w:hAnsi="Arial" w:cs="Arial"/>
          <w:sz w:val="22"/>
          <w:szCs w:val="22"/>
          <w:lang w:val="en-US"/>
        </w:rPr>
        <w:t>Every family submitted to its head and he made critical decisions himself. A modern family has no head at all and nobody has to answer for wellbeing of all members.</w:t>
      </w:r>
      <w:r w:rsidR="00470A46">
        <w:rPr>
          <w:rFonts w:ascii="Arial" w:hAnsi="Arial" w:cs="Arial"/>
          <w:sz w:val="22"/>
          <w:szCs w:val="22"/>
          <w:lang w:val="en-US"/>
        </w:rPr>
        <w:t xml:space="preserve"> Among great number of families, there have always been best ones which passed on the best national traditions of upbringing. A taiga dweller’s family is founded upon </w:t>
      </w:r>
      <w:r w:rsidR="001A2C35">
        <w:rPr>
          <w:rFonts w:ascii="Arial" w:hAnsi="Arial" w:cs="Arial"/>
          <w:sz w:val="22"/>
          <w:szCs w:val="22"/>
          <w:lang w:val="en-US"/>
        </w:rPr>
        <w:t xml:space="preserve">mutual agreement: if there is no agreement then there is no family and </w:t>
      </w:r>
      <w:r w:rsidR="00ED57C4">
        <w:rPr>
          <w:rFonts w:ascii="Arial" w:hAnsi="Arial" w:cs="Arial"/>
          <w:sz w:val="22"/>
          <w:szCs w:val="22"/>
          <w:lang w:val="en-US"/>
        </w:rPr>
        <w:t>no point in living together. But</w:t>
      </w:r>
      <w:r w:rsidR="00ED57C4" w:rsidRPr="00ED57C4">
        <w:rPr>
          <w:rFonts w:ascii="Arial" w:hAnsi="Arial" w:cs="Arial"/>
          <w:sz w:val="22"/>
          <w:szCs w:val="22"/>
          <w:lang w:val="en-US"/>
        </w:rPr>
        <w:t xml:space="preserve"> </w:t>
      </w:r>
      <w:r w:rsidR="00ED57C4">
        <w:rPr>
          <w:rFonts w:ascii="Arial" w:hAnsi="Arial" w:cs="Arial"/>
          <w:sz w:val="22"/>
          <w:szCs w:val="22"/>
          <w:lang w:val="en-US"/>
        </w:rPr>
        <w:t>again</w:t>
      </w:r>
      <w:r w:rsidR="00ED57C4" w:rsidRPr="00ED57C4">
        <w:rPr>
          <w:rFonts w:ascii="Arial" w:hAnsi="Arial" w:cs="Arial"/>
          <w:sz w:val="22"/>
          <w:szCs w:val="22"/>
          <w:lang w:val="en-US"/>
        </w:rPr>
        <w:t xml:space="preserve"> </w:t>
      </w:r>
      <w:r w:rsidR="00ED57C4">
        <w:rPr>
          <w:rFonts w:ascii="Arial" w:hAnsi="Arial" w:cs="Arial"/>
          <w:sz w:val="22"/>
          <w:szCs w:val="22"/>
          <w:lang w:val="en-US"/>
        </w:rPr>
        <w:t>family affections based on moral certainty are very strong. Relatives could instantly unite if there is danger</w:t>
      </w:r>
      <w:r w:rsidR="00F26502">
        <w:rPr>
          <w:rFonts w:ascii="Arial" w:hAnsi="Arial" w:cs="Arial"/>
          <w:sz w:val="22"/>
          <w:szCs w:val="22"/>
          <w:lang w:val="en-US"/>
        </w:rPr>
        <w:t xml:space="preserve"> and break up when the danger is past. Contractual basis was of paramount importance in many family affairs. Every generation had a particular status: elder members were experts, middle members were organizers and young ones were researchers. Invisible supervision always was there along with seeming freedom whether it </w:t>
      </w:r>
      <w:r w:rsidR="00AF25D3">
        <w:rPr>
          <w:rFonts w:ascii="Arial" w:hAnsi="Arial" w:cs="Arial"/>
          <w:sz w:val="22"/>
          <w:szCs w:val="22"/>
          <w:lang w:val="en-US"/>
        </w:rPr>
        <w:t>concerned fishing or hunting or berrying.</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785"/>
        <w:gridCol w:w="4786"/>
      </w:tblGrid>
      <w:tr w:rsidR="00735062" w:rsidRPr="00281E1F">
        <w:tc>
          <w:tcPr>
            <w:tcW w:w="4785" w:type="dxa"/>
          </w:tcPr>
          <w:p w:rsidR="00735062" w:rsidRPr="006B6940" w:rsidRDefault="00735062" w:rsidP="00AD6FAD">
            <w:pPr>
              <w:jc w:val="both"/>
              <w:rPr>
                <w:rFonts w:ascii="Arial" w:hAnsi="Arial" w:cs="Arial"/>
                <w:sz w:val="22"/>
                <w:szCs w:val="22"/>
                <w:lang w:val="en-US"/>
              </w:rPr>
            </w:pPr>
          </w:p>
          <w:p w:rsidR="00735062" w:rsidRPr="00735062" w:rsidRDefault="004E6E86" w:rsidP="00AD6FAD">
            <w:pPr>
              <w:jc w:val="both"/>
              <w:rPr>
                <w:rFonts w:ascii="Arial" w:hAnsi="Arial" w:cs="Arial"/>
                <w:sz w:val="22"/>
                <w:szCs w:val="22"/>
              </w:rPr>
            </w:pPr>
            <w:r>
              <w:rPr>
                <w:rFonts w:ascii="Arial" w:hAnsi="Arial" w:cs="Arial"/>
                <w:noProof/>
                <w:sz w:val="22"/>
                <w:szCs w:val="22"/>
              </w:rPr>
              <w:drawing>
                <wp:inline distT="0" distB="0" distL="0" distR="0">
                  <wp:extent cx="2867025" cy="1905000"/>
                  <wp:effectExtent l="19050" t="0" r="9525" b="0"/>
                  <wp:docPr id="18" name="Рисунок 18" descr="ребенок - к статье Капли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ебенок - к статье Каплиной"/>
                          <pic:cNvPicPr>
                            <a:picLocks noChangeAspect="1" noChangeArrowheads="1"/>
                          </pic:cNvPicPr>
                        </pic:nvPicPr>
                        <pic:blipFill>
                          <a:blip r:embed="rId23" cstate="print"/>
                          <a:srcRect/>
                          <a:stretch>
                            <a:fillRect/>
                          </a:stretch>
                        </pic:blipFill>
                        <pic:spPr bwMode="auto">
                          <a:xfrm>
                            <a:off x="0" y="0"/>
                            <a:ext cx="2867025" cy="1905000"/>
                          </a:xfrm>
                          <a:prstGeom prst="rect">
                            <a:avLst/>
                          </a:prstGeom>
                          <a:noFill/>
                          <a:ln w="9525">
                            <a:noFill/>
                            <a:miter lim="800000"/>
                            <a:headEnd/>
                            <a:tailEnd/>
                          </a:ln>
                        </pic:spPr>
                      </pic:pic>
                    </a:graphicData>
                  </a:graphic>
                </wp:inline>
              </w:drawing>
            </w:r>
          </w:p>
        </w:tc>
        <w:tc>
          <w:tcPr>
            <w:tcW w:w="4786" w:type="dxa"/>
          </w:tcPr>
          <w:p w:rsidR="00AF25D3" w:rsidRDefault="00AF25D3" w:rsidP="00735062">
            <w:pPr>
              <w:ind w:firstLine="709"/>
              <w:jc w:val="both"/>
              <w:rPr>
                <w:rFonts w:ascii="Arial" w:hAnsi="Arial" w:cs="Arial"/>
                <w:sz w:val="22"/>
                <w:szCs w:val="22"/>
                <w:lang w:val="en-US"/>
              </w:rPr>
            </w:pPr>
          </w:p>
          <w:p w:rsidR="00AF25D3" w:rsidRDefault="00AF25D3" w:rsidP="00735062">
            <w:pPr>
              <w:ind w:firstLine="709"/>
              <w:jc w:val="both"/>
              <w:rPr>
                <w:rFonts w:ascii="Arial" w:hAnsi="Arial" w:cs="Arial"/>
                <w:sz w:val="22"/>
                <w:szCs w:val="22"/>
                <w:lang w:val="en-US"/>
              </w:rPr>
            </w:pPr>
            <w:r>
              <w:rPr>
                <w:rFonts w:ascii="Arial" w:hAnsi="Arial" w:cs="Arial"/>
                <w:sz w:val="22"/>
                <w:szCs w:val="22"/>
                <w:lang w:val="en-US"/>
              </w:rPr>
              <w:t xml:space="preserve">Rules of conduct were in folk tales of Evenks. If you do the wrong thing, there will be consequences of this.  And if you did not know the rules you should guess </w:t>
            </w:r>
            <w:r w:rsidR="00C206D4">
              <w:rPr>
                <w:rFonts w:ascii="Arial" w:hAnsi="Arial" w:cs="Arial"/>
                <w:sz w:val="22"/>
                <w:szCs w:val="22"/>
                <w:lang w:val="en-US"/>
              </w:rPr>
              <w:t>why you did not get your wish. That is cause and effect must always be clear to everyone. Knowledge of the rules first of all provided security including psychological one.</w:t>
            </w:r>
          </w:p>
          <w:p w:rsidR="00C206D4" w:rsidRDefault="00C206D4" w:rsidP="00735062">
            <w:pPr>
              <w:ind w:firstLine="709"/>
              <w:jc w:val="both"/>
              <w:rPr>
                <w:rFonts w:ascii="Arial" w:hAnsi="Arial" w:cs="Arial"/>
                <w:sz w:val="22"/>
                <w:szCs w:val="22"/>
                <w:lang w:val="en-US"/>
              </w:rPr>
            </w:pPr>
            <w:r>
              <w:rPr>
                <w:rFonts w:ascii="Arial" w:hAnsi="Arial" w:cs="Arial"/>
                <w:sz w:val="22"/>
                <w:szCs w:val="22"/>
                <w:lang w:val="en-US"/>
              </w:rPr>
              <w:t>Modern Evenk families are trying to follow the same rules but today it is so difficult to foretell all developments and many things take place without any reason and one has to live according to different rules.</w:t>
            </w:r>
          </w:p>
          <w:p w:rsidR="00735062" w:rsidRPr="006B6940" w:rsidRDefault="00735062" w:rsidP="00AD6FAD">
            <w:pPr>
              <w:jc w:val="both"/>
              <w:rPr>
                <w:rFonts w:ascii="Arial" w:hAnsi="Arial" w:cs="Arial"/>
                <w:sz w:val="22"/>
                <w:szCs w:val="22"/>
                <w:lang w:val="en-US"/>
              </w:rPr>
            </w:pPr>
          </w:p>
        </w:tc>
      </w:tr>
    </w:tbl>
    <w:p w:rsidR="00E22C33" w:rsidRPr="006B6940" w:rsidRDefault="00E22C33" w:rsidP="00AD6FAD">
      <w:pPr>
        <w:ind w:firstLine="709"/>
        <w:jc w:val="both"/>
        <w:rPr>
          <w:rFonts w:ascii="Arial" w:hAnsi="Arial" w:cs="Arial"/>
          <w:sz w:val="22"/>
          <w:szCs w:val="22"/>
          <w:lang w:val="en-US"/>
        </w:rPr>
      </w:pPr>
    </w:p>
    <w:p w:rsidR="00E22C33" w:rsidRPr="006B6940" w:rsidRDefault="00E22C33" w:rsidP="00AD6FAD">
      <w:pPr>
        <w:ind w:firstLine="709"/>
        <w:jc w:val="both"/>
        <w:rPr>
          <w:rFonts w:ascii="Arial" w:hAnsi="Arial" w:cs="Arial"/>
          <w:sz w:val="22"/>
          <w:szCs w:val="22"/>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2268"/>
        <w:gridCol w:w="6840"/>
      </w:tblGrid>
      <w:tr w:rsidR="00E22C33" w:rsidRPr="00281E1F">
        <w:trPr>
          <w:trHeight w:val="2376"/>
        </w:trPr>
        <w:tc>
          <w:tcPr>
            <w:tcW w:w="2268" w:type="dxa"/>
          </w:tcPr>
          <w:p w:rsidR="00E22C33" w:rsidRPr="00E22C33" w:rsidRDefault="004E6E86" w:rsidP="00AD6FAD">
            <w:pPr>
              <w:jc w:val="both"/>
              <w:rPr>
                <w:rFonts w:ascii="Arial" w:hAnsi="Arial" w:cs="Arial"/>
                <w:sz w:val="22"/>
                <w:szCs w:val="22"/>
              </w:rPr>
            </w:pPr>
            <w:r>
              <w:rPr>
                <w:rFonts w:ascii="Arial" w:hAnsi="Arial" w:cs="Arial"/>
                <w:noProof/>
                <w:sz w:val="22"/>
                <w:szCs w:val="22"/>
              </w:rPr>
              <w:drawing>
                <wp:inline distT="0" distB="0" distL="0" distR="0">
                  <wp:extent cx="1104900" cy="1533525"/>
                  <wp:effectExtent l="19050" t="0" r="0" b="0"/>
                  <wp:docPr id="19" name="Рисунок 19" descr="IMG_6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6538"/>
                          <pic:cNvPicPr>
                            <a:picLocks noChangeAspect="1" noChangeArrowheads="1"/>
                          </pic:cNvPicPr>
                        </pic:nvPicPr>
                        <pic:blipFill>
                          <a:blip r:embed="rId24" cstate="print"/>
                          <a:srcRect/>
                          <a:stretch>
                            <a:fillRect/>
                          </a:stretch>
                        </pic:blipFill>
                        <pic:spPr bwMode="auto">
                          <a:xfrm>
                            <a:off x="0" y="0"/>
                            <a:ext cx="1104900" cy="1533525"/>
                          </a:xfrm>
                          <a:prstGeom prst="rect">
                            <a:avLst/>
                          </a:prstGeom>
                          <a:noFill/>
                          <a:ln w="9525">
                            <a:noFill/>
                            <a:miter lim="800000"/>
                            <a:headEnd/>
                            <a:tailEnd/>
                          </a:ln>
                        </pic:spPr>
                      </pic:pic>
                    </a:graphicData>
                  </a:graphic>
                </wp:inline>
              </w:drawing>
            </w:r>
          </w:p>
        </w:tc>
        <w:tc>
          <w:tcPr>
            <w:tcW w:w="6840" w:type="dxa"/>
          </w:tcPr>
          <w:p w:rsidR="00E22C33" w:rsidRDefault="00E22C33" w:rsidP="00E22C33">
            <w:pPr>
              <w:suppressAutoHyphens/>
              <w:ind w:left="360"/>
              <w:jc w:val="right"/>
              <w:rPr>
                <w:rFonts w:ascii="Arial" w:hAnsi="Arial" w:cs="Arial"/>
                <w:b/>
                <w:sz w:val="22"/>
                <w:szCs w:val="22"/>
                <w:lang w:eastAsia="ar-SA"/>
              </w:rPr>
            </w:pPr>
          </w:p>
          <w:p w:rsidR="00E22C33" w:rsidRDefault="00E22C33" w:rsidP="00E22C33">
            <w:pPr>
              <w:suppressAutoHyphens/>
              <w:ind w:left="360"/>
              <w:jc w:val="right"/>
              <w:rPr>
                <w:rFonts w:ascii="Arial" w:hAnsi="Arial" w:cs="Arial"/>
                <w:b/>
                <w:sz w:val="22"/>
                <w:szCs w:val="22"/>
                <w:lang w:eastAsia="ar-SA"/>
              </w:rPr>
            </w:pPr>
          </w:p>
          <w:p w:rsidR="00E22C33" w:rsidRPr="009C2B50" w:rsidRDefault="006B6940" w:rsidP="00310497">
            <w:pPr>
              <w:suppressAutoHyphens/>
              <w:ind w:left="252"/>
              <w:rPr>
                <w:rFonts w:ascii="Arial" w:hAnsi="Arial" w:cs="Arial"/>
                <w:b/>
                <w:sz w:val="22"/>
                <w:szCs w:val="22"/>
                <w:lang w:val="en-US" w:eastAsia="ar-SA"/>
              </w:rPr>
            </w:pPr>
            <w:r w:rsidRPr="009C2B50">
              <w:rPr>
                <w:rFonts w:ascii="Arial" w:hAnsi="Arial" w:cs="Arial"/>
                <w:b/>
                <w:sz w:val="22"/>
                <w:szCs w:val="22"/>
                <w:lang w:val="en-US" w:eastAsia="ar-SA"/>
              </w:rPr>
              <w:t xml:space="preserve">Roman Sutlin, Selkup </w:t>
            </w:r>
          </w:p>
          <w:p w:rsidR="006B6940" w:rsidRDefault="006B6940" w:rsidP="00310497">
            <w:pPr>
              <w:suppressAutoHyphens/>
              <w:ind w:left="252"/>
              <w:rPr>
                <w:rFonts w:ascii="Arial" w:hAnsi="Arial" w:cs="Arial"/>
                <w:sz w:val="22"/>
                <w:szCs w:val="22"/>
                <w:lang w:val="en-US" w:eastAsia="ar-SA"/>
              </w:rPr>
            </w:pPr>
            <w:r w:rsidRPr="000C12BA">
              <w:rPr>
                <w:rFonts w:ascii="Arial" w:hAnsi="Arial" w:cs="Arial"/>
                <w:sz w:val="22"/>
                <w:szCs w:val="22"/>
                <w:lang w:val="en-US" w:eastAsia="ar-SA"/>
              </w:rPr>
              <w:t>Kra</w:t>
            </w:r>
            <w:r>
              <w:rPr>
                <w:rFonts w:ascii="Arial" w:hAnsi="Arial" w:cs="Arial"/>
                <w:sz w:val="22"/>
                <w:szCs w:val="22"/>
                <w:lang w:val="en-US" w:eastAsia="ar-SA"/>
              </w:rPr>
              <w:t>snoyarsk</w:t>
            </w:r>
            <w:r w:rsidRPr="009C2B50">
              <w:rPr>
                <w:rFonts w:ascii="Arial" w:hAnsi="Arial" w:cs="Arial"/>
                <w:sz w:val="22"/>
                <w:szCs w:val="22"/>
                <w:lang w:val="en-US" w:eastAsia="ar-SA"/>
              </w:rPr>
              <w:t xml:space="preserve"> </w:t>
            </w:r>
            <w:r>
              <w:rPr>
                <w:rFonts w:ascii="Arial" w:hAnsi="Arial" w:cs="Arial"/>
                <w:sz w:val="22"/>
                <w:szCs w:val="22"/>
                <w:lang w:val="en-US" w:eastAsia="ar-SA"/>
              </w:rPr>
              <w:t>V</w:t>
            </w:r>
            <w:r w:rsidRPr="009C2B50">
              <w:rPr>
                <w:rFonts w:ascii="Arial" w:hAnsi="Arial" w:cs="Arial"/>
                <w:sz w:val="22"/>
                <w:szCs w:val="22"/>
                <w:lang w:val="en-US" w:eastAsia="ar-SA"/>
              </w:rPr>
              <w:t xml:space="preserve">. </w:t>
            </w:r>
            <w:r>
              <w:rPr>
                <w:rFonts w:ascii="Arial" w:hAnsi="Arial" w:cs="Arial"/>
                <w:sz w:val="22"/>
                <w:szCs w:val="22"/>
                <w:lang w:val="en-US" w:eastAsia="ar-SA"/>
              </w:rPr>
              <w:t>Surikov</w:t>
            </w:r>
            <w:r w:rsidRPr="009C2B50">
              <w:rPr>
                <w:rFonts w:ascii="Arial" w:hAnsi="Arial" w:cs="Arial"/>
                <w:sz w:val="22"/>
                <w:szCs w:val="22"/>
                <w:lang w:val="en-US" w:eastAsia="ar-SA"/>
              </w:rPr>
              <w:t xml:space="preserve"> </w:t>
            </w:r>
            <w:r>
              <w:rPr>
                <w:rFonts w:ascii="Arial" w:hAnsi="Arial" w:cs="Arial"/>
                <w:sz w:val="22"/>
                <w:szCs w:val="22"/>
                <w:lang w:val="en-US" w:eastAsia="ar-SA"/>
              </w:rPr>
              <w:t>Art</w:t>
            </w:r>
            <w:r w:rsidRPr="009C2B50">
              <w:rPr>
                <w:rFonts w:ascii="Arial" w:hAnsi="Arial" w:cs="Arial"/>
                <w:sz w:val="22"/>
                <w:szCs w:val="22"/>
                <w:lang w:val="en-US" w:eastAsia="ar-SA"/>
              </w:rPr>
              <w:t xml:space="preserve"> </w:t>
            </w:r>
            <w:r>
              <w:rPr>
                <w:rFonts w:ascii="Arial" w:hAnsi="Arial" w:cs="Arial"/>
                <w:sz w:val="22"/>
                <w:szCs w:val="22"/>
                <w:lang w:val="en-US" w:eastAsia="ar-SA"/>
              </w:rPr>
              <w:t>School</w:t>
            </w:r>
            <w:r w:rsidRPr="009C2B50">
              <w:rPr>
                <w:rFonts w:ascii="Arial" w:hAnsi="Arial" w:cs="Arial"/>
                <w:sz w:val="22"/>
                <w:szCs w:val="22"/>
                <w:lang w:val="en-US" w:eastAsia="ar-SA"/>
              </w:rPr>
              <w:t xml:space="preserve"> </w:t>
            </w:r>
          </w:p>
          <w:p w:rsidR="00E22C33" w:rsidRPr="006B6940" w:rsidRDefault="006B6940" w:rsidP="006B6940">
            <w:pPr>
              <w:suppressAutoHyphens/>
              <w:ind w:left="252"/>
              <w:rPr>
                <w:rFonts w:ascii="Arial" w:hAnsi="Arial" w:cs="Arial"/>
                <w:sz w:val="22"/>
                <w:szCs w:val="22"/>
                <w:lang w:val="en-US" w:eastAsia="ar-SA"/>
              </w:rPr>
            </w:pPr>
            <w:r>
              <w:rPr>
                <w:rFonts w:ascii="Arial" w:hAnsi="Arial" w:cs="Arial"/>
                <w:sz w:val="22"/>
                <w:szCs w:val="22"/>
                <w:lang w:val="en-US" w:eastAsia="ar-SA"/>
              </w:rPr>
              <w:t>(Verkhneimbatsk S</w:t>
            </w:r>
            <w:r w:rsidRPr="000C12BA">
              <w:rPr>
                <w:rFonts w:ascii="Arial" w:hAnsi="Arial" w:cs="Arial"/>
                <w:sz w:val="22"/>
                <w:szCs w:val="22"/>
                <w:lang w:val="en-US" w:eastAsia="ar-SA"/>
              </w:rPr>
              <w:t>ettlement, Turukhansk District</w:t>
            </w:r>
            <w:r>
              <w:rPr>
                <w:rFonts w:ascii="Arial" w:hAnsi="Arial" w:cs="Arial"/>
                <w:sz w:val="22"/>
                <w:szCs w:val="22"/>
                <w:lang w:val="en-US" w:eastAsia="ar-SA"/>
              </w:rPr>
              <w:t>, Krasnoyarsk Krai)</w:t>
            </w:r>
          </w:p>
        </w:tc>
      </w:tr>
    </w:tbl>
    <w:p w:rsidR="00E22C33" w:rsidRPr="006B6940" w:rsidRDefault="00E22C33" w:rsidP="00AD6FAD">
      <w:pPr>
        <w:ind w:firstLine="709"/>
        <w:jc w:val="both"/>
        <w:rPr>
          <w:rFonts w:ascii="Arial" w:hAnsi="Arial" w:cs="Arial"/>
          <w:sz w:val="22"/>
          <w:szCs w:val="22"/>
          <w:lang w:val="en-US"/>
        </w:rPr>
      </w:pPr>
    </w:p>
    <w:p w:rsidR="006B6940" w:rsidRDefault="006B6940" w:rsidP="00E22C33">
      <w:pPr>
        <w:ind w:firstLine="709"/>
        <w:jc w:val="center"/>
        <w:rPr>
          <w:rFonts w:ascii="Arial" w:hAnsi="Arial" w:cs="Arial"/>
          <w:b/>
          <w:sz w:val="22"/>
          <w:szCs w:val="22"/>
          <w:lang w:val="en-US"/>
        </w:rPr>
      </w:pPr>
      <w:r>
        <w:rPr>
          <w:rFonts w:ascii="Arial" w:hAnsi="Arial" w:cs="Arial"/>
          <w:b/>
          <w:sz w:val="22"/>
          <w:szCs w:val="22"/>
          <w:lang w:val="en-US"/>
        </w:rPr>
        <w:t>The Way to Creativity</w:t>
      </w:r>
    </w:p>
    <w:p w:rsidR="000A30BB" w:rsidRPr="00281E1F" w:rsidRDefault="000A30BB" w:rsidP="00E22C33">
      <w:pPr>
        <w:ind w:firstLine="709"/>
        <w:jc w:val="center"/>
        <w:rPr>
          <w:rFonts w:ascii="Arial" w:hAnsi="Arial" w:cs="Arial"/>
          <w:b/>
          <w:sz w:val="22"/>
          <w:szCs w:val="22"/>
          <w:lang w:val="en-US"/>
        </w:rPr>
      </w:pPr>
    </w:p>
    <w:p w:rsidR="006B6940" w:rsidRPr="00805670" w:rsidRDefault="006B6940" w:rsidP="000A30BB">
      <w:pPr>
        <w:ind w:firstLine="709"/>
        <w:jc w:val="both"/>
        <w:rPr>
          <w:rFonts w:ascii="Arial" w:hAnsi="Arial" w:cs="Arial"/>
          <w:sz w:val="22"/>
          <w:szCs w:val="22"/>
          <w:lang w:val="en-US" w:eastAsia="ar-SA"/>
        </w:rPr>
      </w:pPr>
      <w:r>
        <w:rPr>
          <w:rFonts w:ascii="Arial" w:hAnsi="Arial" w:cs="Arial"/>
          <w:sz w:val="22"/>
          <w:szCs w:val="22"/>
          <w:lang w:val="en-US"/>
        </w:rPr>
        <w:t xml:space="preserve">I always liked drawing. Since my childhood I </w:t>
      </w:r>
      <w:r w:rsidR="00F974AC">
        <w:rPr>
          <w:rFonts w:ascii="Arial" w:hAnsi="Arial" w:cs="Arial"/>
          <w:sz w:val="22"/>
          <w:szCs w:val="22"/>
          <w:lang w:val="en-US"/>
        </w:rPr>
        <w:t xml:space="preserve">drew my first still lifes and landscapes with a pen, felt-tip pen or in pencil. My passion for </w:t>
      </w:r>
      <w:r w:rsidR="005C51B9">
        <w:rPr>
          <w:rFonts w:ascii="Arial" w:hAnsi="Arial" w:cs="Arial"/>
          <w:sz w:val="22"/>
          <w:szCs w:val="22"/>
          <w:lang w:val="en-US"/>
        </w:rPr>
        <w:t xml:space="preserve">drawing did not pass </w:t>
      </w:r>
      <w:r w:rsidR="00D650C6">
        <w:rPr>
          <w:rFonts w:ascii="Arial" w:hAnsi="Arial" w:cs="Arial"/>
          <w:sz w:val="22"/>
          <w:szCs w:val="22"/>
          <w:lang w:val="en-US"/>
        </w:rPr>
        <w:t xml:space="preserve">with time but became stronger. After school I entered </w:t>
      </w:r>
      <w:r w:rsidR="00D650C6" w:rsidRPr="000C12BA">
        <w:rPr>
          <w:rFonts w:ascii="Arial" w:hAnsi="Arial" w:cs="Arial"/>
          <w:sz w:val="22"/>
          <w:szCs w:val="22"/>
          <w:lang w:val="en-US" w:eastAsia="ar-SA"/>
        </w:rPr>
        <w:t>Kra</w:t>
      </w:r>
      <w:r w:rsidR="00D650C6">
        <w:rPr>
          <w:rFonts w:ascii="Arial" w:hAnsi="Arial" w:cs="Arial"/>
          <w:sz w:val="22"/>
          <w:szCs w:val="22"/>
          <w:lang w:val="en-US" w:eastAsia="ar-SA"/>
        </w:rPr>
        <w:t>snoyarsk</w:t>
      </w:r>
      <w:r w:rsidR="00D650C6" w:rsidRPr="00D650C6">
        <w:rPr>
          <w:rFonts w:ascii="Arial" w:hAnsi="Arial" w:cs="Arial"/>
          <w:sz w:val="22"/>
          <w:szCs w:val="22"/>
          <w:lang w:val="en-US" w:eastAsia="ar-SA"/>
        </w:rPr>
        <w:t xml:space="preserve"> </w:t>
      </w:r>
      <w:r w:rsidR="00D650C6">
        <w:rPr>
          <w:rFonts w:ascii="Arial" w:hAnsi="Arial" w:cs="Arial"/>
          <w:sz w:val="22"/>
          <w:szCs w:val="22"/>
          <w:lang w:val="en-US" w:eastAsia="ar-SA"/>
        </w:rPr>
        <w:t>V</w:t>
      </w:r>
      <w:r w:rsidR="00D650C6" w:rsidRPr="00D650C6">
        <w:rPr>
          <w:rFonts w:ascii="Arial" w:hAnsi="Arial" w:cs="Arial"/>
          <w:sz w:val="22"/>
          <w:szCs w:val="22"/>
          <w:lang w:val="en-US" w:eastAsia="ar-SA"/>
        </w:rPr>
        <w:t xml:space="preserve">. </w:t>
      </w:r>
      <w:r w:rsidR="00D650C6">
        <w:rPr>
          <w:rFonts w:ascii="Arial" w:hAnsi="Arial" w:cs="Arial"/>
          <w:sz w:val="22"/>
          <w:szCs w:val="22"/>
          <w:lang w:val="en-US" w:eastAsia="ar-SA"/>
        </w:rPr>
        <w:t>Surikov</w:t>
      </w:r>
      <w:r w:rsidR="00D650C6" w:rsidRPr="00D650C6">
        <w:rPr>
          <w:rFonts w:ascii="Arial" w:hAnsi="Arial" w:cs="Arial"/>
          <w:sz w:val="22"/>
          <w:szCs w:val="22"/>
          <w:lang w:val="en-US" w:eastAsia="ar-SA"/>
        </w:rPr>
        <w:t xml:space="preserve"> </w:t>
      </w:r>
      <w:r w:rsidR="00D650C6">
        <w:rPr>
          <w:rFonts w:ascii="Arial" w:hAnsi="Arial" w:cs="Arial"/>
          <w:sz w:val="22"/>
          <w:szCs w:val="22"/>
          <w:lang w:val="en-US" w:eastAsia="ar-SA"/>
        </w:rPr>
        <w:t>Art</w:t>
      </w:r>
      <w:r w:rsidR="00D650C6" w:rsidRPr="00D650C6">
        <w:rPr>
          <w:rFonts w:ascii="Arial" w:hAnsi="Arial" w:cs="Arial"/>
          <w:sz w:val="22"/>
          <w:szCs w:val="22"/>
          <w:lang w:val="en-US" w:eastAsia="ar-SA"/>
        </w:rPr>
        <w:t xml:space="preserve"> </w:t>
      </w:r>
      <w:r w:rsidR="00D650C6">
        <w:rPr>
          <w:rFonts w:ascii="Arial" w:hAnsi="Arial" w:cs="Arial"/>
          <w:sz w:val="22"/>
          <w:szCs w:val="22"/>
          <w:lang w:val="en-US" w:eastAsia="ar-SA"/>
        </w:rPr>
        <w:t xml:space="preserve">School where I was given the opportunity to </w:t>
      </w:r>
      <w:r w:rsidR="00316B6D">
        <w:rPr>
          <w:rFonts w:ascii="Arial" w:hAnsi="Arial" w:cs="Arial"/>
          <w:sz w:val="22"/>
          <w:szCs w:val="22"/>
          <w:lang w:val="en-US" w:eastAsia="ar-SA"/>
        </w:rPr>
        <w:t>fulfill myself as a first-time but professional painter</w:t>
      </w:r>
      <w:r w:rsidR="009C2B50" w:rsidRPr="009C2B50">
        <w:rPr>
          <w:rFonts w:ascii="Arial" w:hAnsi="Arial" w:cs="Arial"/>
          <w:sz w:val="22"/>
          <w:szCs w:val="22"/>
          <w:lang w:val="en-US" w:eastAsia="ar-SA"/>
        </w:rPr>
        <w:t>.</w:t>
      </w:r>
    </w:p>
    <w:p w:rsidR="009C2B50" w:rsidRDefault="009C2B50" w:rsidP="000A30BB">
      <w:pPr>
        <w:ind w:firstLine="709"/>
        <w:jc w:val="both"/>
        <w:rPr>
          <w:rFonts w:ascii="Arial" w:hAnsi="Arial" w:cs="Arial"/>
          <w:sz w:val="22"/>
          <w:szCs w:val="22"/>
          <w:lang w:val="en-US" w:eastAsia="ar-SA"/>
        </w:rPr>
      </w:pPr>
      <w:r>
        <w:rPr>
          <w:rFonts w:ascii="Arial" w:hAnsi="Arial" w:cs="Arial"/>
          <w:sz w:val="22"/>
          <w:szCs w:val="22"/>
          <w:lang w:val="en-US" w:eastAsia="ar-SA"/>
        </w:rPr>
        <w:t>I like drawing landscapes most of all</w:t>
      </w:r>
      <w:r w:rsidR="00303C16">
        <w:rPr>
          <w:rFonts w:ascii="Arial" w:hAnsi="Arial" w:cs="Arial"/>
          <w:sz w:val="22"/>
          <w:szCs w:val="22"/>
          <w:lang w:val="en-US" w:eastAsia="ar-SA"/>
        </w:rPr>
        <w:t xml:space="preserve">. The sun – at dawn, midday heat or washed with rain – will always be the most beautiful image. I </w:t>
      </w:r>
      <w:r w:rsidR="00303C16" w:rsidRPr="00303C16">
        <w:rPr>
          <w:rFonts w:ascii="Arial" w:hAnsi="Arial" w:cs="Arial"/>
          <w:sz w:val="22"/>
          <w:szCs w:val="22"/>
          <w:lang w:val="en-US" w:eastAsia="ar-SA"/>
        </w:rPr>
        <w:t>derive inspiration from</w:t>
      </w:r>
      <w:r w:rsidR="00303C16">
        <w:rPr>
          <w:rFonts w:ascii="Arial" w:hAnsi="Arial" w:cs="Arial"/>
          <w:sz w:val="22"/>
          <w:szCs w:val="22"/>
          <w:lang w:val="en-US" w:eastAsia="ar-SA"/>
        </w:rPr>
        <w:t xml:space="preserve"> my native nature and this makes me create in the open air </w:t>
      </w:r>
      <w:r w:rsidR="00485298">
        <w:rPr>
          <w:rFonts w:ascii="Arial" w:hAnsi="Arial" w:cs="Arial"/>
          <w:sz w:val="22"/>
          <w:szCs w:val="22"/>
          <w:lang w:val="en-US" w:eastAsia="ar-SA"/>
        </w:rPr>
        <w:t>rain or shine.</w:t>
      </w:r>
    </w:p>
    <w:p w:rsidR="00F56B71" w:rsidRDefault="006C1F4B" w:rsidP="000A30BB">
      <w:pPr>
        <w:ind w:firstLine="709"/>
        <w:jc w:val="both"/>
        <w:rPr>
          <w:rFonts w:ascii="Arial" w:hAnsi="Arial" w:cs="Arial"/>
          <w:sz w:val="22"/>
          <w:szCs w:val="22"/>
          <w:lang w:eastAsia="ar-SA"/>
        </w:rPr>
      </w:pPr>
      <w:r>
        <w:rPr>
          <w:rFonts w:ascii="Arial" w:hAnsi="Arial" w:cs="Arial"/>
          <w:sz w:val="22"/>
          <w:szCs w:val="22"/>
          <w:lang w:val="en-US"/>
        </w:rPr>
        <w:t xml:space="preserve">I </w:t>
      </w:r>
      <w:r>
        <w:rPr>
          <w:rFonts w:ascii="Arial" w:hAnsi="Arial" w:cs="Arial"/>
          <w:sz w:val="22"/>
          <w:szCs w:val="22"/>
          <w:lang w:val="en-US" w:eastAsia="ar-SA"/>
        </w:rPr>
        <w:t xml:space="preserve">realized that </w:t>
      </w:r>
      <w:r w:rsidR="00805670">
        <w:rPr>
          <w:rFonts w:ascii="Arial" w:hAnsi="Arial" w:cs="Arial"/>
          <w:sz w:val="22"/>
          <w:szCs w:val="22"/>
          <w:lang w:val="en-US" w:eastAsia="ar-SA"/>
        </w:rPr>
        <w:t xml:space="preserve">I want to </w:t>
      </w:r>
      <w:r w:rsidR="00805670" w:rsidRPr="00805670">
        <w:rPr>
          <w:rFonts w:ascii="Arial" w:hAnsi="Arial" w:cs="Arial"/>
          <w:sz w:val="22"/>
          <w:szCs w:val="22"/>
          <w:lang w:val="en-US" w:eastAsia="ar-SA"/>
        </w:rPr>
        <w:t>follow my bent and become a real artist.</w:t>
      </w:r>
      <w:r w:rsidR="00805670">
        <w:rPr>
          <w:rFonts w:ascii="Arial" w:hAnsi="Arial" w:cs="Arial"/>
          <w:sz w:val="22"/>
          <w:szCs w:val="22"/>
          <w:lang w:val="en-US" w:eastAsia="ar-SA"/>
        </w:rPr>
        <w:t xml:space="preserve"> I will need many efforts besides creative talent to do so. Financial </w:t>
      </w:r>
      <w:r w:rsidR="00BC084A">
        <w:rPr>
          <w:rFonts w:ascii="Arial" w:hAnsi="Arial" w:cs="Arial"/>
          <w:sz w:val="22"/>
          <w:szCs w:val="22"/>
          <w:lang w:val="en-US" w:eastAsia="ar-SA"/>
        </w:rPr>
        <w:t xml:space="preserve">matter is still urgent. Brushes, canvases and paints cost a lot of money but it is impossible to work without them. I have been making some money </w:t>
      </w:r>
      <w:r w:rsidR="00BC084A">
        <w:rPr>
          <w:rFonts w:ascii="Arial" w:hAnsi="Arial" w:cs="Arial"/>
          <w:sz w:val="22"/>
          <w:szCs w:val="22"/>
          <w:lang w:val="en-US" w:eastAsia="ar-SA"/>
        </w:rPr>
        <w:lastRenderedPageBreak/>
        <w:t xml:space="preserve">on the side during all the training.  Some day Mark Denisov (then – head of </w:t>
      </w:r>
      <w:r w:rsidR="00AC4DC9">
        <w:rPr>
          <w:rFonts w:ascii="Arial" w:hAnsi="Arial" w:cs="Arial"/>
          <w:sz w:val="22"/>
          <w:szCs w:val="22"/>
          <w:lang w:val="en-US" w:eastAsia="ar-SA"/>
        </w:rPr>
        <w:t xml:space="preserve">the Public Relations Department) was a great help to me and I am obliged to him beyond all measures. He filed a petition and I was paid an exhibition. Now within the bounds of the target program of indigenous peoples I am receiving an additional scholarship and </w:t>
      </w:r>
      <w:r w:rsidR="0045068B">
        <w:rPr>
          <w:rFonts w:ascii="Arial" w:hAnsi="Arial" w:cs="Arial"/>
          <w:sz w:val="22"/>
          <w:szCs w:val="22"/>
          <w:lang w:val="en-US" w:eastAsia="ar-SA"/>
        </w:rPr>
        <w:t>I can fly home and back free</w:t>
      </w:r>
      <w:r w:rsidR="0045068B" w:rsidRPr="0045068B">
        <w:rPr>
          <w:rFonts w:ascii="Arial" w:hAnsi="Arial" w:cs="Arial"/>
          <w:sz w:val="22"/>
          <w:szCs w:val="22"/>
          <w:lang w:val="en-US" w:eastAsia="ar-SA"/>
        </w:rPr>
        <w:t xml:space="preserve"> </w:t>
      </w:r>
      <w:r w:rsidR="0045068B">
        <w:rPr>
          <w:rFonts w:ascii="Arial" w:hAnsi="Arial" w:cs="Arial"/>
          <w:sz w:val="22"/>
          <w:szCs w:val="22"/>
          <w:lang w:val="en-US" w:eastAsia="ar-SA"/>
        </w:rPr>
        <w:t>once a year.</w:t>
      </w:r>
    </w:p>
    <w:p w:rsidR="00281E1F" w:rsidRPr="00281E1F" w:rsidRDefault="00281E1F" w:rsidP="000A30BB">
      <w:pPr>
        <w:ind w:firstLine="709"/>
        <w:jc w:val="both"/>
        <w:rPr>
          <w:rFonts w:ascii="Arial" w:hAnsi="Arial" w:cs="Arial"/>
          <w:sz w:val="22"/>
          <w:szCs w:val="22"/>
          <w:lang w:val="en-US" w:eastAsia="ar-SA"/>
        </w:rPr>
      </w:pPr>
      <w:r>
        <w:rPr>
          <w:rFonts w:ascii="Arial" w:hAnsi="Arial" w:cs="Arial"/>
          <w:sz w:val="22"/>
          <w:szCs w:val="22"/>
          <w:lang w:val="en-US" w:eastAsia="ar-SA"/>
        </w:rPr>
        <w:t xml:space="preserve">Now I am completing my fifth year at the Art School. I want to enter </w:t>
      </w:r>
      <w:r w:rsidRPr="00281E1F">
        <w:rPr>
          <w:rFonts w:ascii="Arial" w:hAnsi="Arial" w:cs="Arial"/>
          <w:sz w:val="22"/>
          <w:szCs w:val="22"/>
          <w:lang w:val="en-US" w:eastAsia="ar-SA"/>
        </w:rPr>
        <w:t>V. Surikov Moscow State Academy Art Institute</w:t>
      </w:r>
      <w:r>
        <w:rPr>
          <w:rFonts w:ascii="Arial" w:hAnsi="Arial" w:cs="Arial"/>
          <w:sz w:val="22"/>
          <w:szCs w:val="22"/>
          <w:lang w:val="en-US" w:eastAsia="ar-SA"/>
        </w:rPr>
        <w:t xml:space="preserve">. This institute as our Art School is named after </w:t>
      </w:r>
      <w:r w:rsidRPr="00281E1F">
        <w:rPr>
          <w:rFonts w:ascii="Arial" w:hAnsi="Arial" w:cs="Arial"/>
          <w:sz w:val="22"/>
          <w:szCs w:val="22"/>
          <w:lang w:val="en-US" w:eastAsia="ar-SA"/>
        </w:rPr>
        <w:t>V. Surikov</w:t>
      </w:r>
      <w:r>
        <w:rPr>
          <w:rFonts w:ascii="Arial" w:hAnsi="Arial" w:cs="Arial"/>
          <w:sz w:val="22"/>
          <w:szCs w:val="22"/>
          <w:lang w:val="en-US" w:eastAsia="ar-SA"/>
        </w:rPr>
        <w:t xml:space="preserve">, great Siberian painter. I hope I will manage to get my plans implemented and </w:t>
      </w:r>
      <w:r w:rsidR="000266F9">
        <w:rPr>
          <w:rFonts w:ascii="Arial" w:hAnsi="Arial" w:cs="Arial"/>
          <w:sz w:val="22"/>
          <w:szCs w:val="22"/>
          <w:lang w:val="en-US" w:eastAsia="ar-SA"/>
        </w:rPr>
        <w:t xml:space="preserve">enter the institute. The </w:t>
      </w:r>
      <w:r w:rsidR="000266F9" w:rsidRPr="00C9216B">
        <w:rPr>
          <w:rFonts w:ascii="Arial" w:hAnsi="Arial" w:cs="Arial"/>
          <w:sz w:val="22"/>
          <w:szCs w:val="22"/>
          <w:lang w:val="en-US" w:eastAsia="ar-SA"/>
        </w:rPr>
        <w:t>North and Support of Indigenous Peoples Agency of Krasnoyarsk Krai</w:t>
      </w:r>
      <w:r w:rsidR="000266F9">
        <w:rPr>
          <w:rFonts w:ascii="Arial" w:hAnsi="Arial" w:cs="Arial"/>
          <w:sz w:val="22"/>
          <w:szCs w:val="22"/>
          <w:lang w:val="en-US" w:eastAsia="ar-SA"/>
        </w:rPr>
        <w:t xml:space="preserve"> has assisted me in that. The Center has also rendered assistance and I am grateful </w:t>
      </w:r>
      <w:r w:rsidR="00F66C7C">
        <w:rPr>
          <w:rFonts w:ascii="Arial" w:hAnsi="Arial" w:cs="Arial"/>
          <w:sz w:val="22"/>
          <w:szCs w:val="22"/>
          <w:lang w:val="en-US" w:eastAsia="ar-SA"/>
        </w:rPr>
        <w:t xml:space="preserve">for </w:t>
      </w:r>
      <w:r w:rsidR="000266F9">
        <w:rPr>
          <w:rFonts w:ascii="Arial" w:hAnsi="Arial" w:cs="Arial"/>
          <w:sz w:val="22"/>
          <w:szCs w:val="22"/>
          <w:lang w:val="en-US" w:eastAsia="ar-SA"/>
        </w:rPr>
        <w:t>everybody</w:t>
      </w:r>
      <w:r w:rsidR="00F66C7C">
        <w:rPr>
          <w:rFonts w:ascii="Arial" w:hAnsi="Arial" w:cs="Arial"/>
          <w:sz w:val="22"/>
          <w:szCs w:val="22"/>
          <w:lang w:val="en-US" w:eastAsia="ar-SA"/>
        </w:rPr>
        <w:t>’s help.</w:t>
      </w:r>
      <w:r w:rsidR="000266F9">
        <w:rPr>
          <w:rFonts w:ascii="Arial" w:hAnsi="Arial" w:cs="Arial"/>
          <w:sz w:val="22"/>
          <w:szCs w:val="22"/>
          <w:lang w:val="en-US" w:eastAsia="ar-SA"/>
        </w:rPr>
        <w:t xml:space="preserve"> </w:t>
      </w:r>
    </w:p>
    <w:sectPr w:rsidR="00281E1F" w:rsidRPr="00281E1F" w:rsidSect="00C22BE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A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05C33EDA"/>
    <w:multiLevelType w:val="hybridMultilevel"/>
    <w:tmpl w:val="F26CD020"/>
    <w:lvl w:ilvl="0" w:tplc="267CAC1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16E8717B"/>
    <w:multiLevelType w:val="singleLevel"/>
    <w:tmpl w:val="00000001"/>
    <w:lvl w:ilvl="0">
      <w:start w:val="1"/>
      <w:numFmt w:val="decimal"/>
      <w:lvlText w:val="%1."/>
      <w:lvlJc w:val="left"/>
      <w:pPr>
        <w:tabs>
          <w:tab w:val="num" w:pos="720"/>
        </w:tabs>
        <w:ind w:left="720" w:hanging="36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6"/>
  <w:doNotDisplayPageBoundaries/>
  <w:proofState w:spelling="clean" w:grammar="clean"/>
  <w:stylePaneFormatFilter w:val="3F01"/>
  <w:defaultTabStop w:val="708"/>
  <w:hyphenationZone w:val="357"/>
  <w:doNotHyphenateCaps/>
  <w:characterSpacingControl w:val="doNotCompress"/>
  <w:compat/>
  <w:rsids>
    <w:rsidRoot w:val="00AD6A3B"/>
    <w:rsid w:val="00002EFA"/>
    <w:rsid w:val="000127F5"/>
    <w:rsid w:val="00024E22"/>
    <w:rsid w:val="000266F9"/>
    <w:rsid w:val="0005362C"/>
    <w:rsid w:val="00075441"/>
    <w:rsid w:val="00097A43"/>
    <w:rsid w:val="000A0D4D"/>
    <w:rsid w:val="000A30BB"/>
    <w:rsid w:val="000A50E0"/>
    <w:rsid w:val="000C12BA"/>
    <w:rsid w:val="000C7EE5"/>
    <w:rsid w:val="000E2FAD"/>
    <w:rsid w:val="000E4B5E"/>
    <w:rsid w:val="00100531"/>
    <w:rsid w:val="0010577C"/>
    <w:rsid w:val="0011043A"/>
    <w:rsid w:val="00111E2D"/>
    <w:rsid w:val="00120706"/>
    <w:rsid w:val="001215C2"/>
    <w:rsid w:val="00127057"/>
    <w:rsid w:val="00127557"/>
    <w:rsid w:val="00140607"/>
    <w:rsid w:val="001451FC"/>
    <w:rsid w:val="00147B78"/>
    <w:rsid w:val="00167A87"/>
    <w:rsid w:val="00192958"/>
    <w:rsid w:val="001A2C35"/>
    <w:rsid w:val="001A4267"/>
    <w:rsid w:val="001B0071"/>
    <w:rsid w:val="001C351F"/>
    <w:rsid w:val="001F2422"/>
    <w:rsid w:val="001F7A67"/>
    <w:rsid w:val="00200B2D"/>
    <w:rsid w:val="002045EE"/>
    <w:rsid w:val="00204E98"/>
    <w:rsid w:val="00281E1F"/>
    <w:rsid w:val="002A6551"/>
    <w:rsid w:val="002C30E4"/>
    <w:rsid w:val="002C4E29"/>
    <w:rsid w:val="002C57AE"/>
    <w:rsid w:val="002C5DB4"/>
    <w:rsid w:val="002C5EDD"/>
    <w:rsid w:val="002D1A4D"/>
    <w:rsid w:val="002D3FED"/>
    <w:rsid w:val="002E0756"/>
    <w:rsid w:val="002E2F9E"/>
    <w:rsid w:val="002E6F53"/>
    <w:rsid w:val="002E7525"/>
    <w:rsid w:val="002F030B"/>
    <w:rsid w:val="003024ED"/>
    <w:rsid w:val="00303C16"/>
    <w:rsid w:val="00310497"/>
    <w:rsid w:val="00314830"/>
    <w:rsid w:val="003161B6"/>
    <w:rsid w:val="00316B6D"/>
    <w:rsid w:val="00332A03"/>
    <w:rsid w:val="00346381"/>
    <w:rsid w:val="00346D5F"/>
    <w:rsid w:val="00355DCF"/>
    <w:rsid w:val="003576E8"/>
    <w:rsid w:val="00372B4B"/>
    <w:rsid w:val="00393C08"/>
    <w:rsid w:val="003D600D"/>
    <w:rsid w:val="003D6601"/>
    <w:rsid w:val="003D6DFE"/>
    <w:rsid w:val="003F55B0"/>
    <w:rsid w:val="003F7EA0"/>
    <w:rsid w:val="00400AAE"/>
    <w:rsid w:val="00407F05"/>
    <w:rsid w:val="00412EE8"/>
    <w:rsid w:val="00425168"/>
    <w:rsid w:val="00435C89"/>
    <w:rsid w:val="00440243"/>
    <w:rsid w:val="0045068B"/>
    <w:rsid w:val="00455645"/>
    <w:rsid w:val="004557B7"/>
    <w:rsid w:val="00470A46"/>
    <w:rsid w:val="0047151F"/>
    <w:rsid w:val="00474323"/>
    <w:rsid w:val="00485298"/>
    <w:rsid w:val="00486BA0"/>
    <w:rsid w:val="00497924"/>
    <w:rsid w:val="004A1A3C"/>
    <w:rsid w:val="004C1D60"/>
    <w:rsid w:val="004C3AAB"/>
    <w:rsid w:val="004E6E86"/>
    <w:rsid w:val="004F0148"/>
    <w:rsid w:val="004F0E9C"/>
    <w:rsid w:val="00511F5D"/>
    <w:rsid w:val="00537A08"/>
    <w:rsid w:val="00553103"/>
    <w:rsid w:val="005872A1"/>
    <w:rsid w:val="005A3FD5"/>
    <w:rsid w:val="005C40B4"/>
    <w:rsid w:val="005C51B9"/>
    <w:rsid w:val="005D1F66"/>
    <w:rsid w:val="005D6F2C"/>
    <w:rsid w:val="005F1653"/>
    <w:rsid w:val="00600352"/>
    <w:rsid w:val="00617D2E"/>
    <w:rsid w:val="0062665E"/>
    <w:rsid w:val="00633045"/>
    <w:rsid w:val="00636EEA"/>
    <w:rsid w:val="00664FD0"/>
    <w:rsid w:val="00675DBD"/>
    <w:rsid w:val="006837DF"/>
    <w:rsid w:val="0069619C"/>
    <w:rsid w:val="006A71C1"/>
    <w:rsid w:val="006B3558"/>
    <w:rsid w:val="006B6940"/>
    <w:rsid w:val="006C1F4B"/>
    <w:rsid w:val="006C4F1A"/>
    <w:rsid w:val="006E4E7F"/>
    <w:rsid w:val="007033AA"/>
    <w:rsid w:val="00711472"/>
    <w:rsid w:val="00716698"/>
    <w:rsid w:val="007216DF"/>
    <w:rsid w:val="00735062"/>
    <w:rsid w:val="00751EE2"/>
    <w:rsid w:val="00754639"/>
    <w:rsid w:val="00760A3E"/>
    <w:rsid w:val="00770CD8"/>
    <w:rsid w:val="00773B6C"/>
    <w:rsid w:val="007821E3"/>
    <w:rsid w:val="00797F8D"/>
    <w:rsid w:val="007A70FC"/>
    <w:rsid w:val="007B47A1"/>
    <w:rsid w:val="007C4E07"/>
    <w:rsid w:val="007C7DCF"/>
    <w:rsid w:val="007D32C7"/>
    <w:rsid w:val="00805670"/>
    <w:rsid w:val="00815AE7"/>
    <w:rsid w:val="008177C4"/>
    <w:rsid w:val="0085346D"/>
    <w:rsid w:val="00861D31"/>
    <w:rsid w:val="00871FF7"/>
    <w:rsid w:val="008938D3"/>
    <w:rsid w:val="0089798D"/>
    <w:rsid w:val="008B6408"/>
    <w:rsid w:val="008C5470"/>
    <w:rsid w:val="008E6C44"/>
    <w:rsid w:val="009105D4"/>
    <w:rsid w:val="00912857"/>
    <w:rsid w:val="00935FBC"/>
    <w:rsid w:val="00942A80"/>
    <w:rsid w:val="00944606"/>
    <w:rsid w:val="00956D6D"/>
    <w:rsid w:val="00960EDA"/>
    <w:rsid w:val="00963C26"/>
    <w:rsid w:val="0096559E"/>
    <w:rsid w:val="0098354A"/>
    <w:rsid w:val="0099290B"/>
    <w:rsid w:val="00997EEA"/>
    <w:rsid w:val="009C2B50"/>
    <w:rsid w:val="009D3345"/>
    <w:rsid w:val="009E77CB"/>
    <w:rsid w:val="00A00C8D"/>
    <w:rsid w:val="00A219E0"/>
    <w:rsid w:val="00A247EC"/>
    <w:rsid w:val="00A35FFA"/>
    <w:rsid w:val="00A37BC0"/>
    <w:rsid w:val="00A37F4F"/>
    <w:rsid w:val="00A4138B"/>
    <w:rsid w:val="00A71DE4"/>
    <w:rsid w:val="00A91D44"/>
    <w:rsid w:val="00A975D0"/>
    <w:rsid w:val="00AA6D9A"/>
    <w:rsid w:val="00AC4DC9"/>
    <w:rsid w:val="00AC6044"/>
    <w:rsid w:val="00AD0A4C"/>
    <w:rsid w:val="00AD1E21"/>
    <w:rsid w:val="00AD29EF"/>
    <w:rsid w:val="00AD6A3B"/>
    <w:rsid w:val="00AD6FAD"/>
    <w:rsid w:val="00AE028A"/>
    <w:rsid w:val="00AE0AD7"/>
    <w:rsid w:val="00AE237B"/>
    <w:rsid w:val="00AE6977"/>
    <w:rsid w:val="00AF25D3"/>
    <w:rsid w:val="00AF4582"/>
    <w:rsid w:val="00B04692"/>
    <w:rsid w:val="00B06E1A"/>
    <w:rsid w:val="00B07751"/>
    <w:rsid w:val="00B37626"/>
    <w:rsid w:val="00B50AFA"/>
    <w:rsid w:val="00B522A7"/>
    <w:rsid w:val="00B55489"/>
    <w:rsid w:val="00B56397"/>
    <w:rsid w:val="00B60615"/>
    <w:rsid w:val="00B779EA"/>
    <w:rsid w:val="00B87DDA"/>
    <w:rsid w:val="00B96656"/>
    <w:rsid w:val="00BA14FC"/>
    <w:rsid w:val="00BB0BF6"/>
    <w:rsid w:val="00BB44EC"/>
    <w:rsid w:val="00BB77C4"/>
    <w:rsid w:val="00BC084A"/>
    <w:rsid w:val="00BC512E"/>
    <w:rsid w:val="00BF249C"/>
    <w:rsid w:val="00C02C3C"/>
    <w:rsid w:val="00C05373"/>
    <w:rsid w:val="00C206D4"/>
    <w:rsid w:val="00C22BEE"/>
    <w:rsid w:val="00C33F8E"/>
    <w:rsid w:val="00C46350"/>
    <w:rsid w:val="00C52C9E"/>
    <w:rsid w:val="00C62AC9"/>
    <w:rsid w:val="00C76F39"/>
    <w:rsid w:val="00C87AB4"/>
    <w:rsid w:val="00C9216B"/>
    <w:rsid w:val="00CA1817"/>
    <w:rsid w:val="00CA3653"/>
    <w:rsid w:val="00CB1FFD"/>
    <w:rsid w:val="00CB6B25"/>
    <w:rsid w:val="00CC08F6"/>
    <w:rsid w:val="00CD4855"/>
    <w:rsid w:val="00D16579"/>
    <w:rsid w:val="00D20E80"/>
    <w:rsid w:val="00D36BE4"/>
    <w:rsid w:val="00D42881"/>
    <w:rsid w:val="00D43ACD"/>
    <w:rsid w:val="00D529D0"/>
    <w:rsid w:val="00D574D2"/>
    <w:rsid w:val="00D64305"/>
    <w:rsid w:val="00D650C6"/>
    <w:rsid w:val="00D807E6"/>
    <w:rsid w:val="00D82E38"/>
    <w:rsid w:val="00D921AE"/>
    <w:rsid w:val="00D941A7"/>
    <w:rsid w:val="00DA453A"/>
    <w:rsid w:val="00DA747D"/>
    <w:rsid w:val="00DB677E"/>
    <w:rsid w:val="00DC58FE"/>
    <w:rsid w:val="00DF118C"/>
    <w:rsid w:val="00DF33BE"/>
    <w:rsid w:val="00E07632"/>
    <w:rsid w:val="00E22142"/>
    <w:rsid w:val="00E22C33"/>
    <w:rsid w:val="00E40DE1"/>
    <w:rsid w:val="00E50510"/>
    <w:rsid w:val="00E53C14"/>
    <w:rsid w:val="00E71F1F"/>
    <w:rsid w:val="00E809EF"/>
    <w:rsid w:val="00E85394"/>
    <w:rsid w:val="00E95ADA"/>
    <w:rsid w:val="00EA3F14"/>
    <w:rsid w:val="00EB43BD"/>
    <w:rsid w:val="00EB66A3"/>
    <w:rsid w:val="00EC4345"/>
    <w:rsid w:val="00EC6290"/>
    <w:rsid w:val="00EC6F35"/>
    <w:rsid w:val="00ED57C4"/>
    <w:rsid w:val="00ED6BE6"/>
    <w:rsid w:val="00EF3B1C"/>
    <w:rsid w:val="00EF7983"/>
    <w:rsid w:val="00F0544D"/>
    <w:rsid w:val="00F2479D"/>
    <w:rsid w:val="00F264F5"/>
    <w:rsid w:val="00F26502"/>
    <w:rsid w:val="00F312CB"/>
    <w:rsid w:val="00F44FCC"/>
    <w:rsid w:val="00F56B71"/>
    <w:rsid w:val="00F571A7"/>
    <w:rsid w:val="00F60347"/>
    <w:rsid w:val="00F619AE"/>
    <w:rsid w:val="00F66C7C"/>
    <w:rsid w:val="00F70E0C"/>
    <w:rsid w:val="00F826D5"/>
    <w:rsid w:val="00F974AC"/>
    <w:rsid w:val="00FA73F9"/>
    <w:rsid w:val="00FB4412"/>
    <w:rsid w:val="00FD0B3F"/>
    <w:rsid w:val="00FE341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D6A3B"/>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Текст1"/>
    <w:basedOn w:val="a"/>
    <w:rsid w:val="00AD6A3B"/>
    <w:pPr>
      <w:suppressAutoHyphens/>
    </w:pPr>
    <w:rPr>
      <w:rFonts w:ascii="Courier New" w:hAnsi="Courier New"/>
      <w:sz w:val="20"/>
      <w:szCs w:val="20"/>
      <w:lang w:eastAsia="ar-SA"/>
    </w:rPr>
  </w:style>
  <w:style w:type="table" w:styleId="a3">
    <w:name w:val="Table Grid"/>
    <w:basedOn w:val="a1"/>
    <w:rsid w:val="00537A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rsid w:val="0047151F"/>
    <w:rPr>
      <w:rFonts w:ascii="Tahoma" w:hAnsi="Tahoma" w:cs="Tahoma"/>
      <w:sz w:val="16"/>
      <w:szCs w:val="16"/>
    </w:rPr>
  </w:style>
  <w:style w:type="character" w:customStyle="1" w:styleId="a5">
    <w:name w:val="Текст выноски Знак"/>
    <w:basedOn w:val="a0"/>
    <w:link w:val="a4"/>
    <w:rsid w:val="0047151F"/>
    <w:rPr>
      <w:rFonts w:ascii="Tahoma" w:hAnsi="Tahoma" w:cs="Tahoma"/>
      <w:sz w:val="16"/>
      <w:szCs w:val="16"/>
    </w:rPr>
  </w:style>
  <w:style w:type="paragraph" w:styleId="a6">
    <w:name w:val="List Paragraph"/>
    <w:basedOn w:val="a"/>
    <w:uiPriority w:val="34"/>
    <w:qFormat/>
    <w:rsid w:val="005D6F2C"/>
    <w:pPr>
      <w:ind w:left="720"/>
      <w:contextualSpacing/>
    </w:pPr>
  </w:style>
  <w:style w:type="paragraph" w:customStyle="1" w:styleId="Default">
    <w:name w:val="Default"/>
    <w:rsid w:val="0069619C"/>
    <w:pPr>
      <w:autoSpaceDE w:val="0"/>
      <w:autoSpaceDN w:val="0"/>
      <w:adjustRightInd w:val="0"/>
    </w:pPr>
    <w:rPr>
      <w:rFonts w:ascii="Arial" w:hAnsi="Arial" w:cs="Arial"/>
      <w:color w:val="000000"/>
      <w:sz w:val="24"/>
      <w:szCs w:val="24"/>
    </w:rPr>
  </w:style>
  <w:style w:type="character" w:styleId="a7">
    <w:name w:val="Emphasis"/>
    <w:basedOn w:val="a0"/>
    <w:uiPriority w:val="20"/>
    <w:qFormat/>
    <w:rsid w:val="00281E1F"/>
    <w:rPr>
      <w:b/>
      <w:bCs/>
      <w:i w:val="0"/>
      <w:iCs w:val="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E970E3-9C87-418C-8401-F184ADDBB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3560</TotalTime>
  <Pages>1</Pages>
  <Words>5003</Words>
  <Characters>28520</Characters>
  <Application>Microsoft Office Word</Application>
  <DocSecurity>0</DocSecurity>
  <Lines>237</Lines>
  <Paragraphs>66</Paragraphs>
  <ScaleCrop>false</ScaleCrop>
  <HeadingPairs>
    <vt:vector size="2" baseType="variant">
      <vt:variant>
        <vt:lpstr>Название</vt:lpstr>
      </vt:variant>
      <vt:variant>
        <vt:i4>1</vt:i4>
      </vt:variant>
    </vt:vector>
  </HeadingPairs>
  <TitlesOfParts>
    <vt:vector size="1" baseType="lpstr">
      <vt:lpstr>Нечушкина Елена Николаевна, Председатель Правления </vt:lpstr>
    </vt:vector>
  </TitlesOfParts>
  <Company>metallservis.com.ru</Company>
  <LinksUpToDate>false</LinksUpToDate>
  <CharactersWithSpaces>33457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Нечушкина Елена Николаевна, Председатель Правления </dc:title>
  <dc:subject/>
  <dc:creator>User</dc:creator>
  <cp:keywords/>
  <dc:description/>
  <cp:lastModifiedBy>Елена</cp:lastModifiedBy>
  <cp:revision>50</cp:revision>
  <dcterms:created xsi:type="dcterms:W3CDTF">2009-07-29T15:33:00Z</dcterms:created>
  <dcterms:modified xsi:type="dcterms:W3CDTF">2009-10-26T10:42:00Z</dcterms:modified>
</cp:coreProperties>
</file>